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1AD78" w14:textId="77777777" w:rsidR="00951916" w:rsidRDefault="00951916" w:rsidP="00951916">
      <w:pPr>
        <w:spacing w:before="0" w:line="276" w:lineRule="auto"/>
        <w:ind w:left="0"/>
        <w:rPr>
          <w:rFonts w:ascii="Arial" w:eastAsia="Arial" w:hAnsi="Arial" w:cs="Arial"/>
          <w:sz w:val="22"/>
          <w:szCs w:val="22"/>
        </w:rPr>
      </w:pPr>
    </w:p>
    <w:tbl>
      <w:tblPr>
        <w:tblW w:w="10733"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33"/>
      </w:tblGrid>
      <w:tr w:rsidR="00951916" w14:paraId="504979CE" w14:textId="77777777" w:rsidTr="00AE7B82">
        <w:trPr>
          <w:trHeight w:val="489"/>
        </w:trPr>
        <w:tc>
          <w:tcPr>
            <w:tcW w:w="10733" w:type="dxa"/>
            <w:shd w:val="clear" w:color="auto" w:fill="34B89F"/>
            <w:tcMar>
              <w:top w:w="100" w:type="dxa"/>
              <w:left w:w="100" w:type="dxa"/>
              <w:bottom w:w="100" w:type="dxa"/>
              <w:right w:w="100" w:type="dxa"/>
            </w:tcMar>
          </w:tcPr>
          <w:p w14:paraId="72F8B639" w14:textId="36B384C7" w:rsidR="00951916" w:rsidRPr="00123635" w:rsidRDefault="00951916" w:rsidP="00AE7B82">
            <w:pPr>
              <w:shd w:val="clear" w:color="auto" w:fill="34B89F"/>
              <w:spacing w:before="0" w:line="276" w:lineRule="auto"/>
              <w:ind w:left="0"/>
              <w:rPr>
                <w:rFonts w:ascii="Arial" w:eastAsia="Arial" w:hAnsi="Arial" w:cs="Arial"/>
                <w:b/>
                <w:color w:val="000000" w:themeColor="text1"/>
                <w:sz w:val="20"/>
                <w:szCs w:val="20"/>
              </w:rPr>
            </w:pPr>
            <w:r w:rsidRPr="00123635">
              <w:rPr>
                <w:rFonts w:ascii="Arial" w:eastAsia="Arial" w:hAnsi="Arial" w:cs="Arial"/>
                <w:b/>
                <w:color w:val="000000" w:themeColor="text1"/>
                <w:sz w:val="20"/>
                <w:szCs w:val="20"/>
              </w:rPr>
              <w:t>Key Points</w:t>
            </w:r>
            <w:r w:rsidR="009B68BC">
              <w:rPr>
                <w:rFonts w:ascii="Arial" w:eastAsia="Arial" w:hAnsi="Arial" w:cs="Arial"/>
                <w:b/>
                <w:color w:val="000000" w:themeColor="text1"/>
                <w:sz w:val="20"/>
                <w:szCs w:val="20"/>
              </w:rPr>
              <w:t xml:space="preserve"> of work </w:t>
            </w:r>
            <w:r w:rsidR="00F704E7">
              <w:rPr>
                <w:rFonts w:ascii="Arial" w:eastAsia="Arial" w:hAnsi="Arial" w:cs="Arial"/>
                <w:b/>
                <w:color w:val="000000" w:themeColor="text1"/>
                <w:sz w:val="20"/>
                <w:szCs w:val="20"/>
              </w:rPr>
              <w:t>c</w:t>
            </w:r>
            <w:r w:rsidR="009B68BC">
              <w:rPr>
                <w:rFonts w:ascii="Arial" w:eastAsia="Arial" w:hAnsi="Arial" w:cs="Arial"/>
                <w:b/>
                <w:color w:val="000000" w:themeColor="text1"/>
                <w:sz w:val="20"/>
                <w:szCs w:val="20"/>
              </w:rPr>
              <w:t>arried out</w:t>
            </w:r>
            <w:r w:rsidRPr="00123635">
              <w:rPr>
                <w:rFonts w:ascii="Arial" w:eastAsia="Arial" w:hAnsi="Arial" w:cs="Arial"/>
                <w:b/>
                <w:color w:val="000000" w:themeColor="text1"/>
                <w:sz w:val="20"/>
                <w:szCs w:val="20"/>
              </w:rPr>
              <w:t xml:space="preserve"> </w:t>
            </w:r>
            <w:r w:rsidR="009B68BC">
              <w:rPr>
                <w:rFonts w:ascii="Arial" w:eastAsia="Arial" w:hAnsi="Arial" w:cs="Arial"/>
                <w:b/>
                <w:color w:val="000000" w:themeColor="text1"/>
                <w:sz w:val="20"/>
                <w:szCs w:val="20"/>
              </w:rPr>
              <w:t>s</w:t>
            </w:r>
            <w:r w:rsidRPr="00123635">
              <w:rPr>
                <w:rFonts w:ascii="Arial" w:eastAsia="Arial" w:hAnsi="Arial" w:cs="Arial"/>
                <w:b/>
                <w:color w:val="000000" w:themeColor="text1"/>
                <w:sz w:val="20"/>
                <w:szCs w:val="20"/>
              </w:rPr>
              <w:t xml:space="preserve">ince </w:t>
            </w:r>
            <w:r w:rsidR="009B68BC">
              <w:rPr>
                <w:rFonts w:ascii="Arial" w:eastAsia="Arial" w:hAnsi="Arial" w:cs="Arial"/>
                <w:b/>
                <w:color w:val="000000" w:themeColor="text1"/>
                <w:sz w:val="20"/>
                <w:szCs w:val="20"/>
              </w:rPr>
              <w:t>l</w:t>
            </w:r>
            <w:r w:rsidRPr="00123635">
              <w:rPr>
                <w:rFonts w:ascii="Arial" w:eastAsia="Arial" w:hAnsi="Arial" w:cs="Arial"/>
                <w:b/>
                <w:color w:val="000000" w:themeColor="text1"/>
                <w:sz w:val="20"/>
                <w:szCs w:val="20"/>
              </w:rPr>
              <w:t xml:space="preserve">ast </w:t>
            </w:r>
            <w:r w:rsidR="009B68BC">
              <w:rPr>
                <w:rFonts w:ascii="Arial" w:eastAsia="Arial" w:hAnsi="Arial" w:cs="Arial"/>
                <w:b/>
                <w:color w:val="000000" w:themeColor="text1"/>
                <w:sz w:val="20"/>
                <w:szCs w:val="20"/>
              </w:rPr>
              <w:t>m</w:t>
            </w:r>
            <w:r w:rsidRPr="00123635">
              <w:rPr>
                <w:rFonts w:ascii="Arial" w:eastAsia="Arial" w:hAnsi="Arial" w:cs="Arial"/>
                <w:b/>
                <w:color w:val="000000" w:themeColor="text1"/>
                <w:sz w:val="20"/>
                <w:szCs w:val="20"/>
              </w:rPr>
              <w:t>eeting</w:t>
            </w:r>
          </w:p>
          <w:p w14:paraId="4A739C8C" w14:textId="77777777" w:rsidR="00951916" w:rsidRPr="00123635" w:rsidRDefault="00951916" w:rsidP="001E2D0C">
            <w:pPr>
              <w:spacing w:before="0" w:line="276" w:lineRule="auto"/>
              <w:ind w:left="0"/>
              <w:rPr>
                <w:rFonts w:ascii="Arial" w:eastAsia="Arial" w:hAnsi="Arial" w:cs="Arial"/>
                <w:i/>
                <w:color w:val="000000" w:themeColor="text1"/>
                <w:sz w:val="20"/>
                <w:szCs w:val="20"/>
              </w:rPr>
            </w:pPr>
            <w:proofErr w:type="spellStart"/>
            <w:r w:rsidRPr="00123635">
              <w:rPr>
                <w:rFonts w:ascii="Arial" w:eastAsia="Arial" w:hAnsi="Arial" w:cs="Arial"/>
                <w:i/>
                <w:color w:val="000000" w:themeColor="text1"/>
                <w:sz w:val="20"/>
                <w:szCs w:val="20"/>
              </w:rPr>
              <w:t>Príomhphointí</w:t>
            </w:r>
            <w:proofErr w:type="spellEnd"/>
            <w:r w:rsidRPr="00123635">
              <w:rPr>
                <w:rFonts w:ascii="Arial" w:eastAsia="Arial" w:hAnsi="Arial" w:cs="Arial"/>
                <w:i/>
                <w:color w:val="000000" w:themeColor="text1"/>
                <w:sz w:val="20"/>
                <w:szCs w:val="20"/>
              </w:rPr>
              <w:t xml:space="preserve"> </w:t>
            </w:r>
            <w:proofErr w:type="spellStart"/>
            <w:r w:rsidRPr="00123635">
              <w:rPr>
                <w:rFonts w:ascii="Arial" w:eastAsia="Arial" w:hAnsi="Arial" w:cs="Arial"/>
                <w:i/>
                <w:color w:val="000000" w:themeColor="text1"/>
                <w:sz w:val="20"/>
                <w:szCs w:val="20"/>
              </w:rPr>
              <w:t>ón</w:t>
            </w:r>
            <w:proofErr w:type="spellEnd"/>
            <w:r w:rsidRPr="00123635">
              <w:rPr>
                <w:rFonts w:ascii="Arial" w:eastAsia="Arial" w:hAnsi="Arial" w:cs="Arial"/>
                <w:i/>
                <w:color w:val="000000" w:themeColor="text1"/>
                <w:sz w:val="20"/>
                <w:szCs w:val="20"/>
              </w:rPr>
              <w:t xml:space="preserve"> </w:t>
            </w:r>
            <w:proofErr w:type="spellStart"/>
            <w:r w:rsidRPr="00123635">
              <w:rPr>
                <w:rFonts w:ascii="Arial" w:eastAsia="Arial" w:hAnsi="Arial" w:cs="Arial"/>
                <w:i/>
                <w:color w:val="000000" w:themeColor="text1"/>
                <w:sz w:val="20"/>
                <w:szCs w:val="20"/>
              </w:rPr>
              <w:t>gcruinniú</w:t>
            </w:r>
            <w:proofErr w:type="spellEnd"/>
            <w:r w:rsidRPr="00123635">
              <w:rPr>
                <w:rFonts w:ascii="Arial" w:eastAsia="Arial" w:hAnsi="Arial" w:cs="Arial"/>
                <w:i/>
                <w:color w:val="000000" w:themeColor="text1"/>
                <w:sz w:val="20"/>
                <w:szCs w:val="20"/>
              </w:rPr>
              <w:t xml:space="preserve"> </w:t>
            </w:r>
            <w:proofErr w:type="spellStart"/>
            <w:r w:rsidRPr="00123635">
              <w:rPr>
                <w:rFonts w:ascii="Arial" w:eastAsia="Arial" w:hAnsi="Arial" w:cs="Arial"/>
                <w:i/>
                <w:color w:val="000000" w:themeColor="text1"/>
                <w:sz w:val="20"/>
                <w:szCs w:val="20"/>
              </w:rPr>
              <w:t>deireanach</w:t>
            </w:r>
            <w:proofErr w:type="spellEnd"/>
          </w:p>
        </w:tc>
      </w:tr>
      <w:tr w:rsidR="00951916" w14:paraId="30E39732" w14:textId="77777777" w:rsidTr="006117BB">
        <w:trPr>
          <w:trHeight w:val="4613"/>
        </w:trPr>
        <w:tc>
          <w:tcPr>
            <w:tcW w:w="10733" w:type="dxa"/>
            <w:shd w:val="clear" w:color="auto" w:fill="auto"/>
            <w:tcMar>
              <w:top w:w="100" w:type="dxa"/>
              <w:left w:w="100" w:type="dxa"/>
              <w:bottom w:w="100" w:type="dxa"/>
              <w:right w:w="100" w:type="dxa"/>
            </w:tcMar>
          </w:tcPr>
          <w:p w14:paraId="35639E31" w14:textId="1BA4FE3F" w:rsidR="00FE16EF" w:rsidRDefault="000E5F2C" w:rsidP="00FE16EF">
            <w:pPr>
              <w:widowControl w:val="0"/>
              <w:pBdr>
                <w:top w:val="nil"/>
                <w:left w:val="nil"/>
                <w:bottom w:val="nil"/>
                <w:right w:val="nil"/>
                <w:between w:val="nil"/>
              </w:pBdr>
              <w:spacing w:before="0"/>
              <w:ind w:left="0"/>
              <w:rPr>
                <w:rFonts w:ascii="Arial" w:eastAsia="Arial" w:hAnsi="Arial" w:cs="Arial"/>
                <w:b/>
                <w:bCs/>
                <w:sz w:val="20"/>
                <w:szCs w:val="20"/>
                <w:u w:val="single"/>
              </w:rPr>
            </w:pPr>
            <w:r>
              <w:rPr>
                <w:rFonts w:ascii="Arial" w:eastAsia="Arial" w:hAnsi="Arial" w:cs="Arial"/>
                <w:b/>
                <w:bCs/>
                <w:sz w:val="20"/>
                <w:szCs w:val="20"/>
                <w:u w:val="single"/>
              </w:rPr>
              <w:t>Student Charter</w:t>
            </w:r>
          </w:p>
          <w:p w14:paraId="493FC0DA" w14:textId="7710AC5C" w:rsidR="000E5F2C" w:rsidRPr="000E5F2C" w:rsidRDefault="00434796" w:rsidP="000E5F2C">
            <w:pPr>
              <w:widowControl w:val="0"/>
              <w:pBdr>
                <w:top w:val="nil"/>
                <w:left w:val="nil"/>
                <w:bottom w:val="nil"/>
                <w:right w:val="nil"/>
                <w:between w:val="nil"/>
              </w:pBdr>
              <w:spacing w:before="0"/>
              <w:ind w:left="0"/>
              <w:rPr>
                <w:rFonts w:ascii="Arial" w:eastAsia="Arial" w:hAnsi="Arial" w:cs="Arial"/>
                <w:sz w:val="20"/>
                <w:szCs w:val="20"/>
              </w:rPr>
            </w:pPr>
            <w:r w:rsidRPr="000E5F2C">
              <w:rPr>
                <w:rFonts w:ascii="Arial" w:eastAsia="Arial" w:hAnsi="Arial" w:cs="Arial"/>
                <w:sz w:val="20"/>
                <w:szCs w:val="20"/>
              </w:rPr>
              <w:t>Myself</w:t>
            </w:r>
            <w:r>
              <w:rPr>
                <w:rFonts w:ascii="Arial" w:eastAsia="Arial" w:hAnsi="Arial" w:cs="Arial"/>
                <w:sz w:val="20"/>
                <w:szCs w:val="20"/>
              </w:rPr>
              <w:t>, the</w:t>
            </w:r>
            <w:r w:rsidR="000E5F2C" w:rsidRPr="000E5F2C">
              <w:rPr>
                <w:rFonts w:ascii="Arial" w:eastAsia="Arial" w:hAnsi="Arial" w:cs="Arial"/>
                <w:sz w:val="20"/>
                <w:szCs w:val="20"/>
              </w:rPr>
              <w:t xml:space="preserve"> </w:t>
            </w:r>
            <w:proofErr w:type="gramStart"/>
            <w:r w:rsidR="000E5F2C" w:rsidRPr="000E5F2C">
              <w:rPr>
                <w:rFonts w:ascii="Arial" w:eastAsia="Arial" w:hAnsi="Arial" w:cs="Arial"/>
                <w:sz w:val="20"/>
                <w:szCs w:val="20"/>
              </w:rPr>
              <w:t>President</w:t>
            </w:r>
            <w:proofErr w:type="gramEnd"/>
            <w:r w:rsidR="000E5F2C">
              <w:rPr>
                <w:rFonts w:ascii="Arial" w:eastAsia="Arial" w:hAnsi="Arial" w:cs="Arial"/>
                <w:sz w:val="20"/>
                <w:szCs w:val="20"/>
              </w:rPr>
              <w:t xml:space="preserve"> and the General Manager met to discuss the charter and I drafted a second submission that was sent to the S</w:t>
            </w:r>
            <w:r w:rsidR="000E5F2C" w:rsidRPr="000E5F2C">
              <w:rPr>
                <w:rFonts w:ascii="Arial" w:eastAsia="Arial" w:hAnsi="Arial" w:cs="Arial"/>
                <w:sz w:val="20"/>
                <w:szCs w:val="20"/>
              </w:rPr>
              <w:t xml:space="preserve">tudent </w:t>
            </w:r>
            <w:r w:rsidR="000E5F2C">
              <w:rPr>
                <w:rFonts w:ascii="Arial" w:eastAsia="Arial" w:hAnsi="Arial" w:cs="Arial"/>
                <w:sz w:val="20"/>
                <w:szCs w:val="20"/>
              </w:rPr>
              <w:t>E</w:t>
            </w:r>
            <w:r w:rsidR="000E5F2C" w:rsidRPr="000E5F2C">
              <w:rPr>
                <w:rFonts w:ascii="Arial" w:eastAsia="Arial" w:hAnsi="Arial" w:cs="Arial"/>
                <w:sz w:val="20"/>
                <w:szCs w:val="20"/>
              </w:rPr>
              <w:t xml:space="preserve">xperience </w:t>
            </w:r>
            <w:r w:rsidR="000E5F2C">
              <w:rPr>
                <w:rFonts w:ascii="Arial" w:eastAsia="Arial" w:hAnsi="Arial" w:cs="Arial"/>
                <w:sz w:val="20"/>
                <w:szCs w:val="20"/>
              </w:rPr>
              <w:t>C</w:t>
            </w:r>
            <w:r w:rsidR="000E5F2C" w:rsidRPr="000E5F2C">
              <w:rPr>
                <w:rFonts w:ascii="Arial" w:eastAsia="Arial" w:hAnsi="Arial" w:cs="Arial"/>
                <w:sz w:val="20"/>
                <w:szCs w:val="20"/>
              </w:rPr>
              <w:t xml:space="preserve">ommittee. </w:t>
            </w:r>
            <w:r w:rsidR="000E5F2C">
              <w:rPr>
                <w:rFonts w:ascii="Arial" w:eastAsia="Arial" w:hAnsi="Arial" w:cs="Arial"/>
                <w:sz w:val="20"/>
                <w:szCs w:val="20"/>
              </w:rPr>
              <w:t>The Head of Student Life and Wellbeing has agreed to meet with myself and the president with the aim for the final draft of the charter to be approved at the next SEC.</w:t>
            </w:r>
          </w:p>
          <w:p w14:paraId="2DD63C0B" w14:textId="77777777" w:rsidR="000E5F2C" w:rsidRPr="000E5F2C" w:rsidRDefault="000E5F2C" w:rsidP="000E5F2C">
            <w:pPr>
              <w:widowControl w:val="0"/>
              <w:pBdr>
                <w:top w:val="nil"/>
                <w:left w:val="nil"/>
                <w:bottom w:val="nil"/>
                <w:right w:val="nil"/>
                <w:between w:val="nil"/>
              </w:pBdr>
              <w:spacing w:before="0"/>
              <w:ind w:left="0"/>
              <w:rPr>
                <w:rFonts w:ascii="Arial" w:eastAsia="Arial" w:hAnsi="Arial" w:cs="Arial"/>
                <w:sz w:val="20"/>
                <w:szCs w:val="20"/>
              </w:rPr>
            </w:pPr>
          </w:p>
          <w:p w14:paraId="479037EB" w14:textId="77777777" w:rsidR="00FE16EF" w:rsidRDefault="00FE16EF" w:rsidP="00FE16EF">
            <w:pPr>
              <w:widowControl w:val="0"/>
              <w:pBdr>
                <w:top w:val="nil"/>
                <w:left w:val="nil"/>
                <w:bottom w:val="nil"/>
                <w:right w:val="nil"/>
                <w:between w:val="nil"/>
              </w:pBdr>
              <w:spacing w:before="0"/>
              <w:ind w:left="0"/>
              <w:rPr>
                <w:rFonts w:ascii="Arial" w:eastAsia="Arial" w:hAnsi="Arial" w:cs="Arial"/>
                <w:sz w:val="20"/>
                <w:szCs w:val="20"/>
              </w:rPr>
            </w:pPr>
          </w:p>
          <w:p w14:paraId="797B66DA" w14:textId="28E386F7" w:rsidR="00FE16EF" w:rsidRPr="00222463" w:rsidRDefault="000E5F2C" w:rsidP="00FE16EF">
            <w:pPr>
              <w:widowControl w:val="0"/>
              <w:pBdr>
                <w:top w:val="nil"/>
                <w:left w:val="nil"/>
                <w:bottom w:val="nil"/>
                <w:right w:val="nil"/>
                <w:between w:val="nil"/>
              </w:pBdr>
              <w:spacing w:before="0"/>
              <w:ind w:left="0"/>
              <w:rPr>
                <w:rFonts w:ascii="Arial" w:eastAsia="Arial" w:hAnsi="Arial" w:cs="Arial"/>
                <w:b/>
                <w:bCs/>
                <w:sz w:val="20"/>
                <w:szCs w:val="20"/>
                <w:u w:val="single"/>
              </w:rPr>
            </w:pPr>
            <w:r>
              <w:rPr>
                <w:rFonts w:ascii="Arial" w:eastAsia="Arial" w:hAnsi="Arial" w:cs="Arial"/>
                <w:b/>
                <w:bCs/>
                <w:sz w:val="20"/>
                <w:szCs w:val="20"/>
                <w:u w:val="single"/>
              </w:rPr>
              <w:t>Exams 101</w:t>
            </w:r>
          </w:p>
          <w:p w14:paraId="59DB9D7E" w14:textId="77777777" w:rsidR="00FE16EF" w:rsidRDefault="00FE16EF" w:rsidP="00FE16EF">
            <w:pPr>
              <w:widowControl w:val="0"/>
              <w:pBdr>
                <w:top w:val="nil"/>
                <w:left w:val="nil"/>
                <w:bottom w:val="nil"/>
                <w:right w:val="nil"/>
                <w:between w:val="nil"/>
              </w:pBdr>
              <w:spacing w:before="0"/>
              <w:ind w:left="0"/>
              <w:rPr>
                <w:rFonts w:ascii="Arial" w:eastAsia="Arial" w:hAnsi="Arial" w:cs="Arial"/>
                <w:sz w:val="20"/>
                <w:szCs w:val="20"/>
              </w:rPr>
            </w:pPr>
          </w:p>
          <w:p w14:paraId="59BD7012" w14:textId="0DAB0D6C" w:rsidR="00222463" w:rsidRDefault="000E5F2C" w:rsidP="000E5F2C">
            <w:pPr>
              <w:widowControl w:val="0"/>
              <w:pBdr>
                <w:top w:val="nil"/>
                <w:left w:val="nil"/>
                <w:bottom w:val="nil"/>
                <w:right w:val="nil"/>
                <w:between w:val="nil"/>
              </w:pBdr>
              <w:spacing w:before="0"/>
              <w:ind w:left="0"/>
              <w:rPr>
                <w:rFonts w:ascii="Arial" w:eastAsia="Arial" w:hAnsi="Arial" w:cs="Arial"/>
                <w:sz w:val="20"/>
                <w:szCs w:val="20"/>
              </w:rPr>
            </w:pPr>
            <w:r>
              <w:rPr>
                <w:rFonts w:ascii="Arial" w:eastAsia="Arial" w:hAnsi="Arial" w:cs="Arial"/>
                <w:sz w:val="20"/>
                <w:szCs w:val="20"/>
              </w:rPr>
              <w:t xml:space="preserve">The team and I went around each site with snacks for student sitting exams. I think it went </w:t>
            </w:r>
            <w:proofErr w:type="gramStart"/>
            <w:r>
              <w:rPr>
                <w:rFonts w:ascii="Arial" w:eastAsia="Arial" w:hAnsi="Arial" w:cs="Arial"/>
                <w:sz w:val="20"/>
                <w:szCs w:val="20"/>
              </w:rPr>
              <w:t>really well</w:t>
            </w:r>
            <w:proofErr w:type="gramEnd"/>
            <w:r>
              <w:rPr>
                <w:rFonts w:ascii="Arial" w:eastAsia="Arial" w:hAnsi="Arial" w:cs="Arial"/>
                <w:sz w:val="20"/>
                <w:szCs w:val="20"/>
              </w:rPr>
              <w:t xml:space="preserve"> and gave myself and the team a chance to engage with students and support them through a stressful time of year. </w:t>
            </w:r>
          </w:p>
          <w:p w14:paraId="23CD3AAF" w14:textId="77777777" w:rsidR="0003728B" w:rsidRDefault="0003728B" w:rsidP="00FE16EF">
            <w:pPr>
              <w:widowControl w:val="0"/>
              <w:pBdr>
                <w:top w:val="nil"/>
                <w:left w:val="nil"/>
                <w:bottom w:val="nil"/>
                <w:right w:val="nil"/>
                <w:between w:val="nil"/>
              </w:pBdr>
              <w:spacing w:before="0"/>
              <w:ind w:left="0"/>
              <w:rPr>
                <w:rFonts w:ascii="Arial" w:eastAsia="Arial" w:hAnsi="Arial" w:cs="Arial"/>
                <w:sz w:val="20"/>
                <w:szCs w:val="20"/>
              </w:rPr>
            </w:pPr>
          </w:p>
          <w:p w14:paraId="26C556D8" w14:textId="77777777" w:rsidR="0003728B" w:rsidRDefault="0003728B" w:rsidP="00FE16EF">
            <w:pPr>
              <w:widowControl w:val="0"/>
              <w:pBdr>
                <w:top w:val="nil"/>
                <w:left w:val="nil"/>
                <w:bottom w:val="nil"/>
                <w:right w:val="nil"/>
                <w:between w:val="nil"/>
              </w:pBdr>
              <w:spacing w:before="0"/>
              <w:ind w:left="0"/>
              <w:rPr>
                <w:rFonts w:ascii="Arial" w:eastAsia="Arial" w:hAnsi="Arial" w:cs="Arial"/>
                <w:sz w:val="20"/>
                <w:szCs w:val="20"/>
              </w:rPr>
            </w:pPr>
          </w:p>
          <w:p w14:paraId="1AE58AC2" w14:textId="53E333FF" w:rsidR="0003728B" w:rsidRPr="0003728B" w:rsidRDefault="000E5F2C" w:rsidP="00FE16EF">
            <w:pPr>
              <w:widowControl w:val="0"/>
              <w:pBdr>
                <w:top w:val="nil"/>
                <w:left w:val="nil"/>
                <w:bottom w:val="nil"/>
                <w:right w:val="nil"/>
                <w:between w:val="nil"/>
              </w:pBdr>
              <w:spacing w:before="0"/>
              <w:ind w:left="0"/>
              <w:rPr>
                <w:rFonts w:ascii="Arial" w:eastAsia="Arial" w:hAnsi="Arial" w:cs="Arial"/>
                <w:b/>
                <w:bCs/>
                <w:sz w:val="20"/>
                <w:szCs w:val="20"/>
                <w:u w:val="single"/>
              </w:rPr>
            </w:pPr>
            <w:proofErr w:type="spellStart"/>
            <w:r>
              <w:rPr>
                <w:rFonts w:ascii="Arial" w:eastAsia="Arial" w:hAnsi="Arial" w:cs="Arial"/>
                <w:b/>
                <w:bCs/>
                <w:sz w:val="20"/>
                <w:szCs w:val="20"/>
                <w:u w:val="single"/>
              </w:rPr>
              <w:t>HERoic</w:t>
            </w:r>
            <w:proofErr w:type="spellEnd"/>
            <w:r>
              <w:rPr>
                <w:rFonts w:ascii="Arial" w:eastAsia="Arial" w:hAnsi="Arial" w:cs="Arial"/>
                <w:b/>
                <w:bCs/>
                <w:sz w:val="20"/>
                <w:szCs w:val="20"/>
                <w:u w:val="single"/>
              </w:rPr>
              <w:t xml:space="preserve"> Academics</w:t>
            </w:r>
          </w:p>
          <w:p w14:paraId="3F5EC3B6" w14:textId="37510619" w:rsidR="00434796" w:rsidRDefault="000E5F2C" w:rsidP="00FE16EF">
            <w:pPr>
              <w:widowControl w:val="0"/>
              <w:pBdr>
                <w:top w:val="nil"/>
                <w:left w:val="nil"/>
                <w:bottom w:val="nil"/>
                <w:right w:val="nil"/>
                <w:between w:val="nil"/>
              </w:pBdr>
              <w:spacing w:before="0"/>
              <w:ind w:left="0"/>
              <w:rPr>
                <w:rFonts w:ascii="Arial" w:eastAsia="Arial" w:hAnsi="Arial" w:cs="Arial"/>
                <w:sz w:val="20"/>
                <w:szCs w:val="20"/>
              </w:rPr>
            </w:pPr>
            <w:r>
              <w:rPr>
                <w:rFonts w:ascii="Arial" w:eastAsia="Arial" w:hAnsi="Arial" w:cs="Arial"/>
                <w:sz w:val="20"/>
                <w:szCs w:val="20"/>
              </w:rPr>
              <w:t>On the 19</w:t>
            </w:r>
            <w:r w:rsidRPr="000E5F2C">
              <w:rPr>
                <w:rFonts w:ascii="Arial" w:eastAsia="Arial" w:hAnsi="Arial" w:cs="Arial"/>
                <w:sz w:val="20"/>
                <w:szCs w:val="20"/>
                <w:vertAlign w:val="superscript"/>
              </w:rPr>
              <w:t>th</w:t>
            </w:r>
            <w:r>
              <w:rPr>
                <w:rFonts w:ascii="Arial" w:eastAsia="Arial" w:hAnsi="Arial" w:cs="Arial"/>
                <w:sz w:val="20"/>
                <w:szCs w:val="20"/>
              </w:rPr>
              <w:t xml:space="preserve"> of February I will be holding my campaign highlighting </w:t>
            </w:r>
            <w:r w:rsidR="00434796">
              <w:rPr>
                <w:rFonts w:ascii="Arial" w:eastAsia="Arial" w:hAnsi="Arial" w:cs="Arial"/>
                <w:sz w:val="20"/>
                <w:szCs w:val="20"/>
              </w:rPr>
              <w:t>women</w:t>
            </w:r>
            <w:r>
              <w:rPr>
                <w:rFonts w:ascii="Arial" w:eastAsia="Arial" w:hAnsi="Arial" w:cs="Arial"/>
                <w:sz w:val="20"/>
                <w:szCs w:val="20"/>
              </w:rPr>
              <w:t xml:space="preserve"> in academia lovingly title Heroic Academics</w:t>
            </w:r>
            <w:r w:rsidR="00434796">
              <w:rPr>
                <w:rFonts w:ascii="Arial" w:eastAsia="Arial" w:hAnsi="Arial" w:cs="Arial"/>
                <w:sz w:val="20"/>
                <w:szCs w:val="20"/>
              </w:rPr>
              <w:t xml:space="preserve">. There will be a small exhibition in EQ to showcase some exhibition women in Ireland that were the first in academics to achieve different accolades. I hope you will use this campaign to uplift your peers who identify as women and uplift the staff in the university that identify as women. </w:t>
            </w:r>
          </w:p>
          <w:p w14:paraId="347006A1" w14:textId="77777777" w:rsidR="00434796" w:rsidRPr="00434796" w:rsidRDefault="00434796" w:rsidP="00FE16EF">
            <w:pPr>
              <w:widowControl w:val="0"/>
              <w:pBdr>
                <w:top w:val="nil"/>
                <w:left w:val="nil"/>
                <w:bottom w:val="nil"/>
                <w:right w:val="nil"/>
                <w:between w:val="nil"/>
              </w:pBdr>
              <w:spacing w:before="0"/>
              <w:ind w:left="0"/>
              <w:rPr>
                <w:rFonts w:ascii="Arial" w:eastAsia="Arial" w:hAnsi="Arial" w:cs="Arial"/>
                <w:b/>
                <w:bCs/>
                <w:sz w:val="20"/>
                <w:szCs w:val="20"/>
                <w:u w:val="single"/>
              </w:rPr>
            </w:pPr>
          </w:p>
          <w:p w14:paraId="451FA63C" w14:textId="07D06E13" w:rsidR="0003728B" w:rsidRPr="00434796" w:rsidRDefault="00434796" w:rsidP="00FE16EF">
            <w:pPr>
              <w:widowControl w:val="0"/>
              <w:pBdr>
                <w:top w:val="nil"/>
                <w:left w:val="nil"/>
                <w:bottom w:val="nil"/>
                <w:right w:val="nil"/>
                <w:between w:val="nil"/>
              </w:pBdr>
              <w:spacing w:before="0"/>
              <w:ind w:left="0"/>
              <w:rPr>
                <w:rFonts w:ascii="Arial" w:eastAsia="Arial" w:hAnsi="Arial" w:cs="Arial"/>
                <w:b/>
                <w:bCs/>
                <w:sz w:val="20"/>
                <w:szCs w:val="20"/>
                <w:u w:val="single"/>
              </w:rPr>
            </w:pPr>
            <w:r w:rsidRPr="00434796">
              <w:rPr>
                <w:rFonts w:ascii="Arial" w:eastAsia="Arial" w:hAnsi="Arial" w:cs="Arial"/>
                <w:b/>
                <w:bCs/>
                <w:sz w:val="20"/>
                <w:szCs w:val="20"/>
                <w:u w:val="single"/>
              </w:rPr>
              <w:t xml:space="preserve">Academic Integrity Phase 2 </w:t>
            </w:r>
          </w:p>
          <w:p w14:paraId="2C82A592" w14:textId="77777777" w:rsidR="0003728B" w:rsidRDefault="0003728B" w:rsidP="00FE16EF">
            <w:pPr>
              <w:widowControl w:val="0"/>
              <w:pBdr>
                <w:top w:val="nil"/>
                <w:left w:val="nil"/>
                <w:bottom w:val="nil"/>
                <w:right w:val="nil"/>
                <w:between w:val="nil"/>
              </w:pBdr>
              <w:spacing w:before="0"/>
              <w:ind w:left="0"/>
              <w:rPr>
                <w:rFonts w:ascii="Arial" w:eastAsia="Arial" w:hAnsi="Arial" w:cs="Arial"/>
                <w:sz w:val="20"/>
                <w:szCs w:val="20"/>
              </w:rPr>
            </w:pPr>
          </w:p>
          <w:p w14:paraId="26694E0A" w14:textId="66189C69" w:rsidR="0003728B" w:rsidRPr="006102D2" w:rsidRDefault="00434796" w:rsidP="00FE16EF">
            <w:pPr>
              <w:widowControl w:val="0"/>
              <w:pBdr>
                <w:top w:val="nil"/>
                <w:left w:val="nil"/>
                <w:bottom w:val="nil"/>
                <w:right w:val="nil"/>
                <w:between w:val="nil"/>
              </w:pBdr>
              <w:spacing w:before="0"/>
              <w:ind w:left="0"/>
              <w:rPr>
                <w:rFonts w:ascii="Arial" w:eastAsia="Arial" w:hAnsi="Arial" w:cs="Arial"/>
                <w:sz w:val="20"/>
                <w:szCs w:val="20"/>
              </w:rPr>
            </w:pPr>
            <w:r>
              <w:rPr>
                <w:rFonts w:ascii="Arial" w:eastAsia="Arial" w:hAnsi="Arial" w:cs="Arial"/>
                <w:sz w:val="20"/>
                <w:szCs w:val="20"/>
              </w:rPr>
              <w:t xml:space="preserve">Phase 2 of Academic Integrity will take place during RAG week and the AA team will be using RAG as a chance to get some data collection done on how students perceive Academic Integrity. This data will then be presented to the Academic Integrity WG in the university in a bid in encourage an environment of Academic Integrity. </w:t>
            </w:r>
          </w:p>
        </w:tc>
      </w:tr>
    </w:tbl>
    <w:p w14:paraId="6C9C59E5" w14:textId="77777777" w:rsidR="00951916" w:rsidRDefault="00951916" w:rsidP="00951916">
      <w:pPr>
        <w:spacing w:before="0" w:line="276" w:lineRule="auto"/>
        <w:ind w:left="0"/>
      </w:pPr>
    </w:p>
    <w:p w14:paraId="0A9D03C6" w14:textId="77777777" w:rsidR="006117BB" w:rsidRDefault="006117BB" w:rsidP="00951916">
      <w:pPr>
        <w:spacing w:before="0" w:line="276" w:lineRule="auto"/>
        <w:ind w:left="0"/>
      </w:pPr>
    </w:p>
    <w:p w14:paraId="42C2B250" w14:textId="77777777" w:rsidR="006117BB" w:rsidRDefault="006117BB" w:rsidP="00951916">
      <w:pPr>
        <w:spacing w:before="0" w:line="276" w:lineRule="auto"/>
        <w:ind w:left="0"/>
      </w:pPr>
    </w:p>
    <w:p w14:paraId="19C529A5" w14:textId="77777777" w:rsidR="006117BB" w:rsidRDefault="006117BB" w:rsidP="00951916">
      <w:pPr>
        <w:spacing w:before="0" w:line="276" w:lineRule="auto"/>
        <w:ind w:left="0"/>
      </w:pPr>
    </w:p>
    <w:p w14:paraId="683AA170" w14:textId="77777777" w:rsidR="006117BB" w:rsidRDefault="006117BB" w:rsidP="00951916">
      <w:pPr>
        <w:spacing w:before="0" w:line="276" w:lineRule="auto"/>
        <w:ind w:left="0"/>
      </w:pPr>
    </w:p>
    <w:p w14:paraId="1B31F48F" w14:textId="77777777" w:rsidR="006117BB" w:rsidRDefault="006117BB" w:rsidP="00951916">
      <w:pPr>
        <w:spacing w:before="0" w:line="276" w:lineRule="auto"/>
        <w:ind w:left="0"/>
      </w:pPr>
    </w:p>
    <w:p w14:paraId="513E1BD1" w14:textId="77777777" w:rsidR="006117BB" w:rsidRDefault="006117BB" w:rsidP="00951916">
      <w:pPr>
        <w:spacing w:before="0" w:line="276" w:lineRule="auto"/>
        <w:ind w:left="0"/>
      </w:pPr>
    </w:p>
    <w:p w14:paraId="53552B56" w14:textId="77777777" w:rsidR="006117BB" w:rsidRDefault="006117BB" w:rsidP="00951916">
      <w:pPr>
        <w:spacing w:before="0" w:line="276" w:lineRule="auto"/>
        <w:ind w:left="0"/>
      </w:pPr>
    </w:p>
    <w:p w14:paraId="2B994655" w14:textId="77777777" w:rsidR="006117BB" w:rsidRDefault="006117BB" w:rsidP="00951916">
      <w:pPr>
        <w:spacing w:before="0" w:line="276" w:lineRule="auto"/>
        <w:ind w:left="0"/>
      </w:pPr>
    </w:p>
    <w:p w14:paraId="45318EB7" w14:textId="77777777" w:rsidR="00951916" w:rsidRDefault="00951916" w:rsidP="00951916">
      <w:pPr>
        <w:spacing w:before="0" w:line="276" w:lineRule="auto"/>
        <w:ind w:left="0"/>
      </w:pPr>
    </w:p>
    <w:tbl>
      <w:tblPr>
        <w:tblW w:w="10815" w:type="dxa"/>
        <w:tblInd w:w="-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80"/>
        <w:gridCol w:w="5535"/>
      </w:tblGrid>
      <w:tr w:rsidR="00951916" w14:paraId="48916D71" w14:textId="77777777" w:rsidTr="00AE7B82">
        <w:trPr>
          <w:trHeight w:val="600"/>
        </w:trPr>
        <w:tc>
          <w:tcPr>
            <w:tcW w:w="5280" w:type="dxa"/>
            <w:shd w:val="clear" w:color="auto" w:fill="34B89F"/>
            <w:tcMar>
              <w:top w:w="100" w:type="dxa"/>
              <w:left w:w="100" w:type="dxa"/>
              <w:bottom w:w="100" w:type="dxa"/>
              <w:right w:w="100" w:type="dxa"/>
            </w:tcMar>
          </w:tcPr>
          <w:p w14:paraId="193CEB4F" w14:textId="77777777" w:rsidR="00951916" w:rsidRPr="00123635" w:rsidRDefault="00951916" w:rsidP="001E2D0C">
            <w:pPr>
              <w:widowControl w:val="0"/>
              <w:pBdr>
                <w:top w:val="nil"/>
                <w:left w:val="nil"/>
                <w:bottom w:val="nil"/>
                <w:right w:val="nil"/>
                <w:between w:val="nil"/>
              </w:pBdr>
              <w:spacing w:before="0"/>
              <w:ind w:left="0"/>
              <w:rPr>
                <w:rFonts w:ascii="Arial" w:eastAsia="Arial" w:hAnsi="Arial" w:cs="Arial"/>
                <w:b/>
                <w:color w:val="000000" w:themeColor="text1"/>
                <w:sz w:val="20"/>
                <w:szCs w:val="20"/>
              </w:rPr>
            </w:pPr>
            <w:r w:rsidRPr="00123635">
              <w:rPr>
                <w:rFonts w:ascii="Arial" w:eastAsia="Arial" w:hAnsi="Arial" w:cs="Arial"/>
                <w:b/>
                <w:color w:val="000000" w:themeColor="text1"/>
                <w:sz w:val="20"/>
                <w:szCs w:val="20"/>
              </w:rPr>
              <w:lastRenderedPageBreak/>
              <w:t xml:space="preserve">Meetings Attended (and Number) </w:t>
            </w:r>
          </w:p>
          <w:p w14:paraId="511BED98" w14:textId="77777777" w:rsidR="00951916" w:rsidRPr="00123635" w:rsidRDefault="00951916" w:rsidP="001E2D0C">
            <w:pPr>
              <w:widowControl w:val="0"/>
              <w:pBdr>
                <w:top w:val="nil"/>
                <w:left w:val="nil"/>
                <w:bottom w:val="nil"/>
                <w:right w:val="nil"/>
                <w:between w:val="nil"/>
              </w:pBdr>
              <w:spacing w:before="0"/>
              <w:ind w:left="0"/>
              <w:rPr>
                <w:rFonts w:ascii="Arial" w:eastAsia="Arial" w:hAnsi="Arial" w:cs="Arial"/>
                <w:color w:val="000000" w:themeColor="text1"/>
                <w:sz w:val="20"/>
                <w:szCs w:val="20"/>
              </w:rPr>
            </w:pPr>
            <w:proofErr w:type="spellStart"/>
            <w:r w:rsidRPr="00123635">
              <w:rPr>
                <w:rFonts w:ascii="Arial" w:eastAsia="Arial" w:hAnsi="Arial" w:cs="Arial"/>
                <w:color w:val="000000" w:themeColor="text1"/>
                <w:sz w:val="20"/>
                <w:szCs w:val="20"/>
              </w:rPr>
              <w:t>Tinrimh</w:t>
            </w:r>
            <w:proofErr w:type="spellEnd"/>
            <w:r w:rsidRPr="00123635">
              <w:rPr>
                <w:rFonts w:ascii="Arial" w:eastAsia="Arial" w:hAnsi="Arial" w:cs="Arial"/>
                <w:color w:val="000000" w:themeColor="text1"/>
                <w:sz w:val="20"/>
                <w:szCs w:val="20"/>
              </w:rPr>
              <w:t xml:space="preserve"> </w:t>
            </w:r>
            <w:proofErr w:type="spellStart"/>
            <w:r w:rsidRPr="00123635">
              <w:rPr>
                <w:rFonts w:ascii="Arial" w:eastAsia="Arial" w:hAnsi="Arial" w:cs="Arial"/>
                <w:color w:val="000000" w:themeColor="text1"/>
                <w:sz w:val="20"/>
                <w:szCs w:val="20"/>
              </w:rPr>
              <w:t>Choistí</w:t>
            </w:r>
            <w:proofErr w:type="spellEnd"/>
            <w:r w:rsidRPr="00123635">
              <w:rPr>
                <w:rFonts w:ascii="Arial" w:eastAsia="Arial" w:hAnsi="Arial" w:cs="Arial"/>
                <w:color w:val="000000" w:themeColor="text1"/>
                <w:sz w:val="20"/>
                <w:szCs w:val="20"/>
              </w:rPr>
              <w:t xml:space="preserve"> </w:t>
            </w:r>
            <w:proofErr w:type="spellStart"/>
            <w:r w:rsidRPr="00123635">
              <w:rPr>
                <w:rFonts w:ascii="Arial" w:eastAsia="Arial" w:hAnsi="Arial" w:cs="Arial"/>
                <w:color w:val="000000" w:themeColor="text1"/>
                <w:sz w:val="20"/>
                <w:szCs w:val="20"/>
              </w:rPr>
              <w:t>agus</w:t>
            </w:r>
            <w:proofErr w:type="spellEnd"/>
            <w:r w:rsidRPr="00123635">
              <w:rPr>
                <w:rFonts w:ascii="Arial" w:eastAsia="Arial" w:hAnsi="Arial" w:cs="Arial"/>
                <w:color w:val="000000" w:themeColor="text1"/>
                <w:sz w:val="20"/>
                <w:szCs w:val="20"/>
              </w:rPr>
              <w:t xml:space="preserve"> </w:t>
            </w:r>
            <w:proofErr w:type="spellStart"/>
            <w:r w:rsidRPr="00123635">
              <w:rPr>
                <w:rFonts w:ascii="Arial" w:eastAsia="Arial" w:hAnsi="Arial" w:cs="Arial"/>
                <w:color w:val="000000" w:themeColor="text1"/>
                <w:sz w:val="20"/>
                <w:szCs w:val="20"/>
              </w:rPr>
              <w:t>Cruinnithe</w:t>
            </w:r>
            <w:proofErr w:type="spellEnd"/>
            <w:r w:rsidRPr="00123635">
              <w:rPr>
                <w:rFonts w:ascii="Arial" w:eastAsia="Arial" w:hAnsi="Arial" w:cs="Arial"/>
                <w:color w:val="000000" w:themeColor="text1"/>
                <w:sz w:val="20"/>
                <w:szCs w:val="20"/>
              </w:rPr>
              <w:t xml:space="preserve"> (</w:t>
            </w:r>
            <w:proofErr w:type="spellStart"/>
            <w:r w:rsidRPr="00123635">
              <w:rPr>
                <w:rFonts w:ascii="Arial" w:eastAsia="Arial" w:hAnsi="Arial" w:cs="Arial"/>
                <w:color w:val="000000" w:themeColor="text1"/>
                <w:sz w:val="20"/>
                <w:szCs w:val="20"/>
              </w:rPr>
              <w:t>agus</w:t>
            </w:r>
            <w:proofErr w:type="spellEnd"/>
            <w:r w:rsidRPr="00123635">
              <w:rPr>
                <w:rFonts w:ascii="Arial" w:eastAsia="Arial" w:hAnsi="Arial" w:cs="Arial"/>
                <w:color w:val="000000" w:themeColor="text1"/>
                <w:sz w:val="20"/>
                <w:szCs w:val="20"/>
              </w:rPr>
              <w:t xml:space="preserve"> </w:t>
            </w:r>
            <w:proofErr w:type="spellStart"/>
            <w:r w:rsidRPr="00123635">
              <w:rPr>
                <w:rFonts w:ascii="Arial" w:eastAsia="Arial" w:hAnsi="Arial" w:cs="Arial"/>
                <w:color w:val="000000" w:themeColor="text1"/>
                <w:sz w:val="20"/>
                <w:szCs w:val="20"/>
              </w:rPr>
              <w:t>Líon</w:t>
            </w:r>
            <w:proofErr w:type="spellEnd"/>
            <w:r w:rsidRPr="00123635">
              <w:rPr>
                <w:rFonts w:ascii="Arial" w:eastAsia="Arial" w:hAnsi="Arial" w:cs="Arial"/>
                <w:color w:val="000000" w:themeColor="text1"/>
                <w:sz w:val="20"/>
                <w:szCs w:val="20"/>
              </w:rPr>
              <w:t>)</w:t>
            </w:r>
          </w:p>
        </w:tc>
        <w:tc>
          <w:tcPr>
            <w:tcW w:w="5535" w:type="dxa"/>
            <w:shd w:val="clear" w:color="auto" w:fill="34B89F"/>
            <w:tcMar>
              <w:top w:w="100" w:type="dxa"/>
              <w:left w:w="100" w:type="dxa"/>
              <w:bottom w:w="100" w:type="dxa"/>
              <w:right w:w="100" w:type="dxa"/>
            </w:tcMar>
          </w:tcPr>
          <w:p w14:paraId="65929436" w14:textId="77777777" w:rsidR="006117BB" w:rsidRPr="00123635" w:rsidRDefault="006117BB" w:rsidP="006117BB">
            <w:pPr>
              <w:widowControl w:val="0"/>
              <w:pBdr>
                <w:top w:val="nil"/>
                <w:left w:val="nil"/>
                <w:bottom w:val="nil"/>
                <w:right w:val="nil"/>
                <w:between w:val="nil"/>
              </w:pBdr>
              <w:spacing w:before="0"/>
              <w:ind w:left="0"/>
              <w:rPr>
                <w:rFonts w:ascii="Arial" w:eastAsia="Arial" w:hAnsi="Arial" w:cs="Arial"/>
                <w:b/>
                <w:color w:val="000000" w:themeColor="text1"/>
                <w:sz w:val="20"/>
                <w:szCs w:val="20"/>
              </w:rPr>
            </w:pPr>
            <w:r w:rsidRPr="00123635">
              <w:rPr>
                <w:rFonts w:ascii="Arial" w:eastAsia="Arial" w:hAnsi="Arial" w:cs="Arial"/>
                <w:b/>
                <w:color w:val="000000" w:themeColor="text1"/>
                <w:sz w:val="20"/>
                <w:szCs w:val="20"/>
              </w:rPr>
              <w:t xml:space="preserve">Events/Activities Attended </w:t>
            </w:r>
          </w:p>
          <w:p w14:paraId="63B241C1" w14:textId="434CC4AB" w:rsidR="00951916" w:rsidRPr="00123635" w:rsidRDefault="006117BB" w:rsidP="006117BB">
            <w:pPr>
              <w:widowControl w:val="0"/>
              <w:pBdr>
                <w:top w:val="nil"/>
                <w:left w:val="nil"/>
                <w:bottom w:val="nil"/>
                <w:right w:val="nil"/>
                <w:between w:val="nil"/>
              </w:pBdr>
              <w:spacing w:before="0"/>
              <w:ind w:left="0"/>
              <w:rPr>
                <w:rFonts w:ascii="Arial" w:eastAsia="Arial" w:hAnsi="Arial" w:cs="Arial"/>
                <w:color w:val="000000" w:themeColor="text1"/>
                <w:sz w:val="20"/>
                <w:szCs w:val="20"/>
              </w:rPr>
            </w:pPr>
            <w:proofErr w:type="spellStart"/>
            <w:r w:rsidRPr="00123635">
              <w:rPr>
                <w:rFonts w:ascii="Arial" w:eastAsia="Arial" w:hAnsi="Arial" w:cs="Arial"/>
                <w:color w:val="000000" w:themeColor="text1"/>
                <w:sz w:val="20"/>
                <w:szCs w:val="20"/>
              </w:rPr>
              <w:t>Tinrimh</w:t>
            </w:r>
            <w:proofErr w:type="spellEnd"/>
            <w:r w:rsidRPr="00123635">
              <w:rPr>
                <w:rFonts w:ascii="Arial" w:eastAsia="Arial" w:hAnsi="Arial" w:cs="Arial"/>
                <w:b/>
                <w:color w:val="000000" w:themeColor="text1"/>
                <w:sz w:val="20"/>
                <w:szCs w:val="20"/>
              </w:rPr>
              <w:t xml:space="preserve"> </w:t>
            </w:r>
            <w:proofErr w:type="spellStart"/>
            <w:r w:rsidRPr="00123635">
              <w:rPr>
                <w:rFonts w:ascii="Arial" w:eastAsia="Arial" w:hAnsi="Arial" w:cs="Arial"/>
                <w:color w:val="000000" w:themeColor="text1"/>
                <w:sz w:val="20"/>
                <w:szCs w:val="20"/>
              </w:rPr>
              <w:t>Imeachtaí</w:t>
            </w:r>
            <w:proofErr w:type="spellEnd"/>
            <w:r w:rsidRPr="00123635">
              <w:rPr>
                <w:rFonts w:ascii="Arial" w:eastAsia="Arial" w:hAnsi="Arial" w:cs="Arial"/>
                <w:color w:val="000000" w:themeColor="text1"/>
                <w:sz w:val="20"/>
                <w:szCs w:val="20"/>
              </w:rPr>
              <w:t xml:space="preserve"> / </w:t>
            </w:r>
            <w:proofErr w:type="spellStart"/>
            <w:r w:rsidRPr="00123635">
              <w:rPr>
                <w:rFonts w:ascii="Arial" w:eastAsia="Arial" w:hAnsi="Arial" w:cs="Arial"/>
                <w:color w:val="000000" w:themeColor="text1"/>
                <w:sz w:val="20"/>
                <w:szCs w:val="20"/>
              </w:rPr>
              <w:t>Gníomhaíochtaí</w:t>
            </w:r>
            <w:proofErr w:type="spellEnd"/>
          </w:p>
        </w:tc>
      </w:tr>
      <w:tr w:rsidR="00951916" w14:paraId="0BF93632" w14:textId="77777777" w:rsidTr="006117BB">
        <w:trPr>
          <w:trHeight w:val="2078"/>
        </w:trPr>
        <w:tc>
          <w:tcPr>
            <w:tcW w:w="5280" w:type="dxa"/>
            <w:shd w:val="clear" w:color="auto" w:fill="auto"/>
            <w:tcMar>
              <w:top w:w="100" w:type="dxa"/>
              <w:left w:w="100" w:type="dxa"/>
              <w:bottom w:w="100" w:type="dxa"/>
              <w:right w:w="100" w:type="dxa"/>
            </w:tcMar>
          </w:tcPr>
          <w:p w14:paraId="5866165E" w14:textId="4925903E" w:rsidR="007E2A33" w:rsidRDefault="003C362B" w:rsidP="00034DBC">
            <w:pPr>
              <w:widowControl w:val="0"/>
              <w:pBdr>
                <w:top w:val="nil"/>
                <w:left w:val="nil"/>
                <w:bottom w:val="nil"/>
                <w:right w:val="nil"/>
                <w:between w:val="nil"/>
              </w:pBdr>
              <w:tabs>
                <w:tab w:val="right" w:pos="5080"/>
              </w:tabs>
              <w:spacing w:before="0"/>
              <w:ind w:left="0"/>
              <w:rPr>
                <w:rFonts w:ascii="Arial" w:eastAsia="Arial" w:hAnsi="Arial" w:cs="Arial"/>
                <w:bCs/>
                <w:sz w:val="22"/>
                <w:szCs w:val="22"/>
              </w:rPr>
            </w:pPr>
            <w:r>
              <w:rPr>
                <w:rFonts w:ascii="Arial" w:eastAsia="Arial" w:hAnsi="Arial" w:cs="Arial"/>
                <w:bCs/>
                <w:sz w:val="22"/>
                <w:szCs w:val="22"/>
              </w:rPr>
              <w:t>WEM x 6</w:t>
            </w:r>
          </w:p>
          <w:p w14:paraId="27C5DEE0" w14:textId="77777777" w:rsidR="003C362B" w:rsidRDefault="003C362B" w:rsidP="00034DBC">
            <w:pPr>
              <w:widowControl w:val="0"/>
              <w:pBdr>
                <w:top w:val="nil"/>
                <w:left w:val="nil"/>
                <w:bottom w:val="nil"/>
                <w:right w:val="nil"/>
                <w:between w:val="nil"/>
              </w:pBdr>
              <w:tabs>
                <w:tab w:val="right" w:pos="5080"/>
              </w:tabs>
              <w:spacing w:before="0"/>
              <w:ind w:left="0"/>
              <w:rPr>
                <w:rFonts w:ascii="Arial" w:eastAsia="Arial" w:hAnsi="Arial" w:cs="Arial"/>
                <w:bCs/>
                <w:sz w:val="22"/>
                <w:szCs w:val="22"/>
              </w:rPr>
            </w:pPr>
            <w:r>
              <w:rPr>
                <w:rFonts w:ascii="Arial" w:eastAsia="Arial" w:hAnsi="Arial" w:cs="Arial"/>
                <w:bCs/>
                <w:sz w:val="22"/>
                <w:szCs w:val="22"/>
              </w:rPr>
              <w:t>AAWG x 4</w:t>
            </w:r>
          </w:p>
          <w:p w14:paraId="761ECEC8" w14:textId="77777777" w:rsidR="003C362B" w:rsidRDefault="003C362B" w:rsidP="00034DBC">
            <w:pPr>
              <w:widowControl w:val="0"/>
              <w:pBdr>
                <w:top w:val="nil"/>
                <w:left w:val="nil"/>
                <w:bottom w:val="nil"/>
                <w:right w:val="nil"/>
                <w:between w:val="nil"/>
              </w:pBdr>
              <w:tabs>
                <w:tab w:val="right" w:pos="5080"/>
              </w:tabs>
              <w:spacing w:before="0"/>
              <w:ind w:left="0"/>
              <w:rPr>
                <w:rFonts w:ascii="Arial" w:eastAsia="Arial" w:hAnsi="Arial" w:cs="Arial"/>
                <w:bCs/>
                <w:sz w:val="22"/>
                <w:szCs w:val="22"/>
              </w:rPr>
            </w:pPr>
            <w:r>
              <w:rPr>
                <w:rFonts w:ascii="Arial" w:eastAsia="Arial" w:hAnsi="Arial" w:cs="Arial"/>
                <w:bCs/>
                <w:sz w:val="22"/>
                <w:szCs w:val="22"/>
              </w:rPr>
              <w:t>Student Feedback WG x2</w:t>
            </w:r>
          </w:p>
          <w:p w14:paraId="4073E8C1" w14:textId="77777777" w:rsidR="003C362B" w:rsidRDefault="003C362B" w:rsidP="00034DBC">
            <w:pPr>
              <w:widowControl w:val="0"/>
              <w:pBdr>
                <w:top w:val="nil"/>
                <w:left w:val="nil"/>
                <w:bottom w:val="nil"/>
                <w:right w:val="nil"/>
                <w:between w:val="nil"/>
              </w:pBdr>
              <w:tabs>
                <w:tab w:val="right" w:pos="5080"/>
              </w:tabs>
              <w:spacing w:before="0"/>
              <w:ind w:left="0"/>
              <w:rPr>
                <w:rFonts w:ascii="Arial" w:eastAsia="Arial" w:hAnsi="Arial" w:cs="Arial"/>
                <w:bCs/>
                <w:sz w:val="22"/>
                <w:szCs w:val="22"/>
              </w:rPr>
            </w:pPr>
            <w:r>
              <w:rPr>
                <w:rFonts w:ascii="Arial" w:eastAsia="Arial" w:hAnsi="Arial" w:cs="Arial"/>
                <w:bCs/>
                <w:sz w:val="22"/>
                <w:szCs w:val="22"/>
              </w:rPr>
              <w:t xml:space="preserve">Dig Ed Policy WG x </w:t>
            </w:r>
            <w:proofErr w:type="gramStart"/>
            <w:r>
              <w:rPr>
                <w:rFonts w:ascii="Arial" w:eastAsia="Arial" w:hAnsi="Arial" w:cs="Arial"/>
                <w:bCs/>
                <w:sz w:val="22"/>
                <w:szCs w:val="22"/>
              </w:rPr>
              <w:t>2</w:t>
            </w:r>
            <w:proofErr w:type="gramEnd"/>
          </w:p>
          <w:p w14:paraId="4F398C81" w14:textId="77777777" w:rsidR="003C362B" w:rsidRDefault="003C362B" w:rsidP="00034DBC">
            <w:pPr>
              <w:widowControl w:val="0"/>
              <w:pBdr>
                <w:top w:val="nil"/>
                <w:left w:val="nil"/>
                <w:bottom w:val="nil"/>
                <w:right w:val="nil"/>
                <w:between w:val="nil"/>
              </w:pBdr>
              <w:tabs>
                <w:tab w:val="right" w:pos="5080"/>
              </w:tabs>
              <w:spacing w:before="0"/>
              <w:ind w:left="0"/>
              <w:rPr>
                <w:rFonts w:ascii="Arial" w:eastAsia="Arial" w:hAnsi="Arial" w:cs="Arial"/>
                <w:bCs/>
                <w:sz w:val="22"/>
                <w:szCs w:val="22"/>
              </w:rPr>
            </w:pPr>
            <w:r>
              <w:rPr>
                <w:rFonts w:ascii="Arial" w:eastAsia="Arial" w:hAnsi="Arial" w:cs="Arial"/>
                <w:bCs/>
                <w:sz w:val="22"/>
                <w:szCs w:val="22"/>
              </w:rPr>
              <w:t>UPB x 1</w:t>
            </w:r>
          </w:p>
          <w:p w14:paraId="2E41AB5A" w14:textId="77777777" w:rsidR="003C362B" w:rsidRDefault="003C362B" w:rsidP="00034DBC">
            <w:pPr>
              <w:widowControl w:val="0"/>
              <w:pBdr>
                <w:top w:val="nil"/>
                <w:left w:val="nil"/>
                <w:bottom w:val="nil"/>
                <w:right w:val="nil"/>
                <w:between w:val="nil"/>
              </w:pBdr>
              <w:tabs>
                <w:tab w:val="right" w:pos="5080"/>
              </w:tabs>
              <w:spacing w:before="0"/>
              <w:ind w:left="0"/>
              <w:rPr>
                <w:rFonts w:ascii="Arial" w:eastAsia="Arial" w:hAnsi="Arial" w:cs="Arial"/>
                <w:bCs/>
                <w:sz w:val="22"/>
                <w:szCs w:val="22"/>
              </w:rPr>
            </w:pPr>
            <w:r>
              <w:rPr>
                <w:rFonts w:ascii="Arial" w:eastAsia="Arial" w:hAnsi="Arial" w:cs="Arial"/>
                <w:bCs/>
                <w:sz w:val="22"/>
                <w:szCs w:val="22"/>
              </w:rPr>
              <w:t>ECWG x2</w:t>
            </w:r>
          </w:p>
          <w:p w14:paraId="72FE100C" w14:textId="77777777" w:rsidR="003C362B" w:rsidRDefault="003C362B" w:rsidP="00034DBC">
            <w:pPr>
              <w:widowControl w:val="0"/>
              <w:pBdr>
                <w:top w:val="nil"/>
                <w:left w:val="nil"/>
                <w:bottom w:val="nil"/>
                <w:right w:val="nil"/>
                <w:between w:val="nil"/>
              </w:pBdr>
              <w:tabs>
                <w:tab w:val="right" w:pos="5080"/>
              </w:tabs>
              <w:spacing w:before="0"/>
              <w:ind w:left="0"/>
              <w:rPr>
                <w:rFonts w:ascii="Arial" w:eastAsia="Arial" w:hAnsi="Arial" w:cs="Arial"/>
                <w:bCs/>
                <w:sz w:val="22"/>
                <w:szCs w:val="22"/>
              </w:rPr>
            </w:pPr>
            <w:r>
              <w:rPr>
                <w:rFonts w:ascii="Arial" w:eastAsia="Arial" w:hAnsi="Arial" w:cs="Arial"/>
                <w:bCs/>
                <w:sz w:val="22"/>
                <w:szCs w:val="22"/>
              </w:rPr>
              <w:t>TUDSU Board x2</w:t>
            </w:r>
          </w:p>
          <w:p w14:paraId="399088E3" w14:textId="77777777" w:rsidR="003C362B" w:rsidRDefault="003C362B" w:rsidP="00034DBC">
            <w:pPr>
              <w:widowControl w:val="0"/>
              <w:pBdr>
                <w:top w:val="nil"/>
                <w:left w:val="nil"/>
                <w:bottom w:val="nil"/>
                <w:right w:val="nil"/>
                <w:between w:val="nil"/>
              </w:pBdr>
              <w:tabs>
                <w:tab w:val="right" w:pos="5080"/>
              </w:tabs>
              <w:spacing w:before="0"/>
              <w:ind w:left="0"/>
              <w:rPr>
                <w:rFonts w:ascii="Arial" w:eastAsia="Arial" w:hAnsi="Arial" w:cs="Arial"/>
                <w:bCs/>
                <w:sz w:val="22"/>
                <w:szCs w:val="22"/>
              </w:rPr>
            </w:pPr>
            <w:r>
              <w:rPr>
                <w:rFonts w:ascii="Arial" w:eastAsia="Arial" w:hAnsi="Arial" w:cs="Arial"/>
                <w:bCs/>
                <w:sz w:val="22"/>
                <w:szCs w:val="22"/>
              </w:rPr>
              <w:t>FARC x 1</w:t>
            </w:r>
          </w:p>
          <w:p w14:paraId="2158A13F" w14:textId="77777777" w:rsidR="003C362B" w:rsidRDefault="003C362B" w:rsidP="00034DBC">
            <w:pPr>
              <w:widowControl w:val="0"/>
              <w:pBdr>
                <w:top w:val="nil"/>
                <w:left w:val="nil"/>
                <w:bottom w:val="nil"/>
                <w:right w:val="nil"/>
                <w:between w:val="nil"/>
              </w:pBdr>
              <w:tabs>
                <w:tab w:val="right" w:pos="5080"/>
              </w:tabs>
              <w:spacing w:before="0"/>
              <w:ind w:left="0"/>
              <w:rPr>
                <w:rFonts w:ascii="Arial" w:eastAsia="Arial" w:hAnsi="Arial" w:cs="Arial"/>
                <w:bCs/>
                <w:sz w:val="22"/>
                <w:szCs w:val="22"/>
              </w:rPr>
            </w:pPr>
            <w:r>
              <w:rPr>
                <w:rFonts w:ascii="Arial" w:eastAsia="Arial" w:hAnsi="Arial" w:cs="Arial"/>
                <w:bCs/>
                <w:sz w:val="22"/>
                <w:szCs w:val="22"/>
              </w:rPr>
              <w:t>Student Charter x 2</w:t>
            </w:r>
          </w:p>
          <w:p w14:paraId="490D7B62" w14:textId="77777777" w:rsidR="003C362B" w:rsidRDefault="003C362B" w:rsidP="00034DBC">
            <w:pPr>
              <w:widowControl w:val="0"/>
              <w:pBdr>
                <w:top w:val="nil"/>
                <w:left w:val="nil"/>
                <w:bottom w:val="nil"/>
                <w:right w:val="nil"/>
                <w:between w:val="nil"/>
              </w:pBdr>
              <w:tabs>
                <w:tab w:val="right" w:pos="5080"/>
              </w:tabs>
              <w:spacing w:before="0"/>
              <w:ind w:left="0"/>
              <w:rPr>
                <w:rFonts w:ascii="Arial" w:eastAsia="Arial" w:hAnsi="Arial" w:cs="Arial"/>
                <w:bCs/>
                <w:sz w:val="22"/>
                <w:szCs w:val="22"/>
              </w:rPr>
            </w:pPr>
            <w:r>
              <w:rPr>
                <w:rFonts w:ascii="Arial" w:eastAsia="Arial" w:hAnsi="Arial" w:cs="Arial"/>
                <w:bCs/>
                <w:sz w:val="22"/>
                <w:szCs w:val="22"/>
              </w:rPr>
              <w:t>NTUTTOR x1</w:t>
            </w:r>
          </w:p>
          <w:p w14:paraId="3447871E" w14:textId="77777777" w:rsidR="003C362B" w:rsidRDefault="003C362B" w:rsidP="00034DBC">
            <w:pPr>
              <w:widowControl w:val="0"/>
              <w:pBdr>
                <w:top w:val="nil"/>
                <w:left w:val="nil"/>
                <w:bottom w:val="nil"/>
                <w:right w:val="nil"/>
                <w:between w:val="nil"/>
              </w:pBdr>
              <w:tabs>
                <w:tab w:val="right" w:pos="5080"/>
              </w:tabs>
              <w:spacing w:before="0"/>
              <w:ind w:left="0"/>
              <w:rPr>
                <w:rFonts w:ascii="Arial" w:eastAsia="Arial" w:hAnsi="Arial" w:cs="Arial"/>
                <w:bCs/>
                <w:sz w:val="22"/>
                <w:szCs w:val="22"/>
              </w:rPr>
            </w:pPr>
            <w:r>
              <w:rPr>
                <w:rFonts w:ascii="Arial" w:eastAsia="Arial" w:hAnsi="Arial" w:cs="Arial"/>
                <w:bCs/>
                <w:sz w:val="22"/>
                <w:szCs w:val="22"/>
              </w:rPr>
              <w:t>GAWG x1</w:t>
            </w:r>
          </w:p>
          <w:p w14:paraId="246FF1AB" w14:textId="77777777" w:rsidR="003C362B" w:rsidRDefault="003C362B" w:rsidP="00034DBC">
            <w:pPr>
              <w:widowControl w:val="0"/>
              <w:pBdr>
                <w:top w:val="nil"/>
                <w:left w:val="nil"/>
                <w:bottom w:val="nil"/>
                <w:right w:val="nil"/>
                <w:between w:val="nil"/>
              </w:pBdr>
              <w:tabs>
                <w:tab w:val="right" w:pos="5080"/>
              </w:tabs>
              <w:spacing w:before="0"/>
              <w:ind w:left="0"/>
              <w:rPr>
                <w:rFonts w:ascii="Arial" w:eastAsia="Arial" w:hAnsi="Arial" w:cs="Arial"/>
                <w:bCs/>
                <w:sz w:val="22"/>
                <w:szCs w:val="22"/>
              </w:rPr>
            </w:pPr>
            <w:r>
              <w:rPr>
                <w:rFonts w:ascii="Arial" w:eastAsia="Arial" w:hAnsi="Arial" w:cs="Arial"/>
                <w:bCs/>
                <w:sz w:val="22"/>
                <w:szCs w:val="22"/>
              </w:rPr>
              <w:t>ARPOC x1</w:t>
            </w:r>
          </w:p>
          <w:p w14:paraId="47791231" w14:textId="77777777" w:rsidR="003C362B" w:rsidRDefault="003C362B" w:rsidP="00034DBC">
            <w:pPr>
              <w:widowControl w:val="0"/>
              <w:pBdr>
                <w:top w:val="nil"/>
                <w:left w:val="nil"/>
                <w:bottom w:val="nil"/>
                <w:right w:val="nil"/>
                <w:between w:val="nil"/>
              </w:pBdr>
              <w:tabs>
                <w:tab w:val="right" w:pos="5080"/>
              </w:tabs>
              <w:spacing w:before="0"/>
              <w:ind w:left="0"/>
              <w:rPr>
                <w:rFonts w:ascii="Arial" w:eastAsia="Arial" w:hAnsi="Arial" w:cs="Arial"/>
                <w:bCs/>
                <w:sz w:val="22"/>
                <w:szCs w:val="22"/>
              </w:rPr>
            </w:pPr>
            <w:r>
              <w:rPr>
                <w:rFonts w:ascii="Arial" w:eastAsia="Arial" w:hAnsi="Arial" w:cs="Arial"/>
                <w:bCs/>
                <w:sz w:val="22"/>
                <w:szCs w:val="22"/>
              </w:rPr>
              <w:t>SEC x1</w:t>
            </w:r>
          </w:p>
          <w:p w14:paraId="15261E1E" w14:textId="77777777" w:rsidR="003C362B" w:rsidRDefault="003C362B" w:rsidP="00034DBC">
            <w:pPr>
              <w:widowControl w:val="0"/>
              <w:pBdr>
                <w:top w:val="nil"/>
                <w:left w:val="nil"/>
                <w:bottom w:val="nil"/>
                <w:right w:val="nil"/>
                <w:between w:val="nil"/>
              </w:pBdr>
              <w:tabs>
                <w:tab w:val="right" w:pos="5080"/>
              </w:tabs>
              <w:spacing w:before="0"/>
              <w:ind w:left="0"/>
              <w:rPr>
                <w:rFonts w:ascii="Arial" w:eastAsia="Arial" w:hAnsi="Arial" w:cs="Arial"/>
                <w:bCs/>
                <w:sz w:val="22"/>
                <w:szCs w:val="22"/>
              </w:rPr>
            </w:pPr>
            <w:r>
              <w:rPr>
                <w:rFonts w:ascii="Arial" w:eastAsia="Arial" w:hAnsi="Arial" w:cs="Arial"/>
                <w:bCs/>
                <w:sz w:val="22"/>
                <w:szCs w:val="22"/>
              </w:rPr>
              <w:t>AC x1</w:t>
            </w:r>
          </w:p>
          <w:p w14:paraId="36E258EB" w14:textId="5FCEF1FB" w:rsidR="003C362B" w:rsidRDefault="003C362B" w:rsidP="00034DBC">
            <w:pPr>
              <w:widowControl w:val="0"/>
              <w:pBdr>
                <w:top w:val="nil"/>
                <w:left w:val="nil"/>
                <w:bottom w:val="nil"/>
                <w:right w:val="nil"/>
                <w:between w:val="nil"/>
              </w:pBdr>
              <w:tabs>
                <w:tab w:val="right" w:pos="5080"/>
              </w:tabs>
              <w:spacing w:before="0"/>
              <w:ind w:left="0"/>
              <w:rPr>
                <w:rFonts w:ascii="Arial" w:eastAsia="Arial" w:hAnsi="Arial" w:cs="Arial"/>
                <w:bCs/>
                <w:sz w:val="22"/>
                <w:szCs w:val="22"/>
              </w:rPr>
            </w:pPr>
            <w:r>
              <w:rPr>
                <w:rFonts w:ascii="Arial" w:eastAsia="Arial" w:hAnsi="Arial" w:cs="Arial"/>
                <w:bCs/>
                <w:sz w:val="22"/>
                <w:szCs w:val="22"/>
              </w:rPr>
              <w:t>Academic Integrity WG x1</w:t>
            </w:r>
          </w:p>
          <w:p w14:paraId="4CA5C9A3" w14:textId="77777777" w:rsidR="003C362B" w:rsidRDefault="003C362B" w:rsidP="00034DBC">
            <w:pPr>
              <w:widowControl w:val="0"/>
              <w:pBdr>
                <w:top w:val="nil"/>
                <w:left w:val="nil"/>
                <w:bottom w:val="nil"/>
                <w:right w:val="nil"/>
                <w:between w:val="nil"/>
              </w:pBdr>
              <w:tabs>
                <w:tab w:val="right" w:pos="5080"/>
              </w:tabs>
              <w:spacing w:before="0"/>
              <w:ind w:left="0"/>
              <w:rPr>
                <w:rFonts w:ascii="Arial" w:eastAsia="Arial" w:hAnsi="Arial" w:cs="Arial"/>
                <w:bCs/>
                <w:sz w:val="22"/>
                <w:szCs w:val="22"/>
              </w:rPr>
            </w:pPr>
          </w:p>
          <w:p w14:paraId="0A2AF130" w14:textId="77777777" w:rsidR="007E2A33" w:rsidRDefault="007E2A33" w:rsidP="00034DBC">
            <w:pPr>
              <w:widowControl w:val="0"/>
              <w:pBdr>
                <w:top w:val="nil"/>
                <w:left w:val="nil"/>
                <w:bottom w:val="nil"/>
                <w:right w:val="nil"/>
                <w:between w:val="nil"/>
              </w:pBdr>
              <w:tabs>
                <w:tab w:val="right" w:pos="5080"/>
              </w:tabs>
              <w:spacing w:before="0"/>
              <w:ind w:left="0"/>
              <w:rPr>
                <w:rFonts w:ascii="Arial" w:eastAsia="Arial" w:hAnsi="Arial" w:cs="Arial"/>
                <w:bCs/>
                <w:sz w:val="22"/>
                <w:szCs w:val="22"/>
              </w:rPr>
            </w:pPr>
          </w:p>
          <w:p w14:paraId="4251A95E" w14:textId="77777777" w:rsidR="00034DBC" w:rsidRDefault="00034DBC" w:rsidP="00034DBC">
            <w:pPr>
              <w:widowControl w:val="0"/>
              <w:pBdr>
                <w:top w:val="nil"/>
                <w:left w:val="nil"/>
                <w:bottom w:val="nil"/>
                <w:right w:val="nil"/>
                <w:between w:val="nil"/>
              </w:pBdr>
              <w:tabs>
                <w:tab w:val="right" w:pos="5080"/>
              </w:tabs>
              <w:spacing w:before="0"/>
              <w:ind w:left="0"/>
              <w:rPr>
                <w:rFonts w:ascii="Arial" w:eastAsia="Arial" w:hAnsi="Arial" w:cs="Arial"/>
                <w:bCs/>
                <w:sz w:val="22"/>
                <w:szCs w:val="22"/>
              </w:rPr>
            </w:pPr>
          </w:p>
          <w:p w14:paraId="43067032" w14:textId="77777777" w:rsidR="00034DBC" w:rsidRDefault="00034DBC" w:rsidP="00034DBC">
            <w:pPr>
              <w:widowControl w:val="0"/>
              <w:pBdr>
                <w:top w:val="nil"/>
                <w:left w:val="nil"/>
                <w:bottom w:val="nil"/>
                <w:right w:val="nil"/>
                <w:between w:val="nil"/>
              </w:pBdr>
              <w:tabs>
                <w:tab w:val="right" w:pos="5080"/>
              </w:tabs>
              <w:spacing w:before="0"/>
              <w:ind w:left="0"/>
              <w:rPr>
                <w:rFonts w:ascii="Arial" w:eastAsia="Arial" w:hAnsi="Arial" w:cs="Arial"/>
                <w:bCs/>
                <w:sz w:val="22"/>
                <w:szCs w:val="22"/>
              </w:rPr>
            </w:pPr>
          </w:p>
          <w:p w14:paraId="652144AE" w14:textId="16C4BDD0" w:rsidR="00034DBC" w:rsidRDefault="00034DBC" w:rsidP="00034DBC">
            <w:pPr>
              <w:widowControl w:val="0"/>
              <w:pBdr>
                <w:top w:val="nil"/>
                <w:left w:val="nil"/>
                <w:bottom w:val="nil"/>
                <w:right w:val="nil"/>
                <w:between w:val="nil"/>
              </w:pBdr>
              <w:tabs>
                <w:tab w:val="right" w:pos="5080"/>
              </w:tabs>
              <w:spacing w:before="0"/>
              <w:rPr>
                <w:rFonts w:ascii="Arial" w:eastAsia="Arial" w:hAnsi="Arial" w:cs="Arial"/>
                <w:bCs/>
                <w:sz w:val="22"/>
                <w:szCs w:val="22"/>
              </w:rPr>
            </w:pPr>
          </w:p>
          <w:p w14:paraId="15D6AB94" w14:textId="77777777" w:rsidR="00034DBC" w:rsidRDefault="00034DBC" w:rsidP="00034DBC">
            <w:pPr>
              <w:widowControl w:val="0"/>
              <w:pBdr>
                <w:top w:val="nil"/>
                <w:left w:val="nil"/>
                <w:bottom w:val="nil"/>
                <w:right w:val="nil"/>
                <w:between w:val="nil"/>
              </w:pBdr>
              <w:tabs>
                <w:tab w:val="right" w:pos="5080"/>
              </w:tabs>
              <w:spacing w:before="0"/>
              <w:rPr>
                <w:rFonts w:ascii="Arial" w:eastAsia="Arial" w:hAnsi="Arial" w:cs="Arial"/>
                <w:bCs/>
                <w:sz w:val="22"/>
                <w:szCs w:val="22"/>
              </w:rPr>
            </w:pPr>
          </w:p>
          <w:p w14:paraId="126D40E2" w14:textId="77777777" w:rsidR="00034DBC" w:rsidRDefault="00034DBC" w:rsidP="00034DBC">
            <w:pPr>
              <w:widowControl w:val="0"/>
              <w:pBdr>
                <w:top w:val="nil"/>
                <w:left w:val="nil"/>
                <w:bottom w:val="nil"/>
                <w:right w:val="nil"/>
                <w:between w:val="nil"/>
              </w:pBdr>
              <w:tabs>
                <w:tab w:val="right" w:pos="5080"/>
              </w:tabs>
              <w:spacing w:before="0"/>
              <w:rPr>
                <w:rFonts w:ascii="Arial" w:eastAsia="Arial" w:hAnsi="Arial" w:cs="Arial"/>
                <w:bCs/>
                <w:sz w:val="22"/>
                <w:szCs w:val="22"/>
              </w:rPr>
            </w:pPr>
          </w:p>
          <w:p w14:paraId="2C7BF699" w14:textId="77777777" w:rsidR="00034DBC" w:rsidRDefault="00034DBC" w:rsidP="00034DBC">
            <w:pPr>
              <w:widowControl w:val="0"/>
              <w:pBdr>
                <w:top w:val="nil"/>
                <w:left w:val="nil"/>
                <w:bottom w:val="nil"/>
                <w:right w:val="nil"/>
                <w:between w:val="nil"/>
              </w:pBdr>
              <w:tabs>
                <w:tab w:val="right" w:pos="5080"/>
              </w:tabs>
              <w:spacing w:before="0"/>
              <w:rPr>
                <w:rFonts w:ascii="Arial" w:eastAsia="Arial" w:hAnsi="Arial" w:cs="Arial"/>
                <w:bCs/>
                <w:sz w:val="22"/>
                <w:szCs w:val="22"/>
              </w:rPr>
            </w:pPr>
          </w:p>
          <w:p w14:paraId="5FFF24BB" w14:textId="77777777" w:rsidR="00034DBC" w:rsidRDefault="00034DBC" w:rsidP="00034DBC">
            <w:pPr>
              <w:widowControl w:val="0"/>
              <w:pBdr>
                <w:top w:val="nil"/>
                <w:left w:val="nil"/>
                <w:bottom w:val="nil"/>
                <w:right w:val="nil"/>
                <w:between w:val="nil"/>
              </w:pBdr>
              <w:tabs>
                <w:tab w:val="right" w:pos="5080"/>
              </w:tabs>
              <w:spacing w:before="0"/>
              <w:rPr>
                <w:rFonts w:ascii="Arial" w:eastAsia="Arial" w:hAnsi="Arial" w:cs="Arial"/>
                <w:bCs/>
                <w:sz w:val="22"/>
                <w:szCs w:val="22"/>
              </w:rPr>
            </w:pPr>
          </w:p>
          <w:p w14:paraId="0F0947C8" w14:textId="1A4A25B0" w:rsidR="00034DBC" w:rsidRDefault="00034DBC" w:rsidP="00034DBC">
            <w:pPr>
              <w:widowControl w:val="0"/>
              <w:pBdr>
                <w:top w:val="nil"/>
                <w:left w:val="nil"/>
                <w:bottom w:val="nil"/>
                <w:right w:val="nil"/>
                <w:between w:val="nil"/>
              </w:pBdr>
              <w:tabs>
                <w:tab w:val="right" w:pos="5080"/>
              </w:tabs>
              <w:spacing w:before="0"/>
              <w:rPr>
                <w:rFonts w:ascii="Arial" w:eastAsia="Arial" w:hAnsi="Arial" w:cs="Arial"/>
                <w:bCs/>
                <w:sz w:val="22"/>
                <w:szCs w:val="22"/>
              </w:rPr>
            </w:pPr>
            <w:r>
              <w:rPr>
                <w:rFonts w:ascii="Arial" w:eastAsia="Arial" w:hAnsi="Arial" w:cs="Arial"/>
                <w:bCs/>
                <w:sz w:val="22"/>
                <w:szCs w:val="22"/>
              </w:rPr>
              <w:tab/>
            </w:r>
          </w:p>
          <w:p w14:paraId="772D6F3B" w14:textId="77777777" w:rsidR="00034DBC" w:rsidRDefault="00034DBC" w:rsidP="005732DF">
            <w:pPr>
              <w:widowControl w:val="0"/>
              <w:pBdr>
                <w:top w:val="nil"/>
                <w:left w:val="nil"/>
                <w:bottom w:val="nil"/>
                <w:right w:val="nil"/>
                <w:between w:val="nil"/>
              </w:pBdr>
              <w:spacing w:before="0"/>
              <w:rPr>
                <w:rFonts w:ascii="Arial" w:eastAsia="Arial" w:hAnsi="Arial" w:cs="Arial"/>
                <w:bCs/>
                <w:sz w:val="22"/>
                <w:szCs w:val="22"/>
              </w:rPr>
            </w:pPr>
          </w:p>
          <w:p w14:paraId="7C130FA7" w14:textId="77777777" w:rsidR="005732DF" w:rsidRDefault="005732DF" w:rsidP="001E2D0C">
            <w:pPr>
              <w:widowControl w:val="0"/>
              <w:pBdr>
                <w:top w:val="nil"/>
                <w:left w:val="nil"/>
                <w:bottom w:val="nil"/>
                <w:right w:val="nil"/>
                <w:between w:val="nil"/>
              </w:pBdr>
              <w:spacing w:before="0"/>
              <w:rPr>
                <w:rFonts w:ascii="Arial" w:eastAsia="Arial" w:hAnsi="Arial" w:cs="Arial"/>
                <w:bCs/>
                <w:sz w:val="22"/>
                <w:szCs w:val="22"/>
              </w:rPr>
            </w:pPr>
          </w:p>
          <w:p w14:paraId="07660FDC" w14:textId="77777777" w:rsidR="005732DF" w:rsidRDefault="005732DF" w:rsidP="001E2D0C">
            <w:pPr>
              <w:widowControl w:val="0"/>
              <w:pBdr>
                <w:top w:val="nil"/>
                <w:left w:val="nil"/>
                <w:bottom w:val="nil"/>
                <w:right w:val="nil"/>
                <w:between w:val="nil"/>
              </w:pBdr>
              <w:spacing w:before="0"/>
              <w:rPr>
                <w:rFonts w:ascii="Arial" w:eastAsia="Arial" w:hAnsi="Arial" w:cs="Arial"/>
                <w:bCs/>
                <w:sz w:val="22"/>
                <w:szCs w:val="22"/>
              </w:rPr>
            </w:pPr>
          </w:p>
          <w:p w14:paraId="42E50E96" w14:textId="77777777" w:rsidR="00951916" w:rsidRDefault="00951916" w:rsidP="001E2D0C">
            <w:pPr>
              <w:widowControl w:val="0"/>
              <w:pBdr>
                <w:top w:val="nil"/>
                <w:left w:val="nil"/>
                <w:bottom w:val="nil"/>
                <w:right w:val="nil"/>
                <w:between w:val="nil"/>
              </w:pBdr>
              <w:spacing w:before="0"/>
              <w:rPr>
                <w:rFonts w:ascii="Arial" w:eastAsia="Arial" w:hAnsi="Arial" w:cs="Arial"/>
                <w:bCs/>
                <w:sz w:val="22"/>
                <w:szCs w:val="22"/>
              </w:rPr>
            </w:pPr>
          </w:p>
          <w:p w14:paraId="20CC5F5D" w14:textId="77777777" w:rsidR="00951916" w:rsidRDefault="00951916" w:rsidP="006117BB">
            <w:pPr>
              <w:widowControl w:val="0"/>
              <w:pBdr>
                <w:top w:val="nil"/>
                <w:left w:val="nil"/>
                <w:bottom w:val="nil"/>
                <w:right w:val="nil"/>
                <w:between w:val="nil"/>
              </w:pBdr>
              <w:spacing w:before="0"/>
              <w:ind w:left="0"/>
              <w:rPr>
                <w:rFonts w:ascii="Arial" w:eastAsia="Arial" w:hAnsi="Arial" w:cs="Arial"/>
                <w:bCs/>
                <w:sz w:val="22"/>
                <w:szCs w:val="22"/>
              </w:rPr>
            </w:pPr>
          </w:p>
          <w:p w14:paraId="5B733EFC" w14:textId="77777777" w:rsidR="00951916" w:rsidRPr="006956F7" w:rsidRDefault="00951916" w:rsidP="001E2D0C">
            <w:pPr>
              <w:widowControl w:val="0"/>
              <w:pBdr>
                <w:top w:val="nil"/>
                <w:left w:val="nil"/>
                <w:bottom w:val="nil"/>
                <w:right w:val="nil"/>
                <w:between w:val="nil"/>
              </w:pBdr>
              <w:spacing w:before="0"/>
              <w:rPr>
                <w:rFonts w:ascii="Arial" w:eastAsia="Arial" w:hAnsi="Arial" w:cs="Arial"/>
                <w:bCs/>
                <w:sz w:val="22"/>
                <w:szCs w:val="22"/>
              </w:rPr>
            </w:pPr>
          </w:p>
        </w:tc>
        <w:tc>
          <w:tcPr>
            <w:tcW w:w="5535" w:type="dxa"/>
            <w:shd w:val="clear" w:color="auto" w:fill="auto"/>
            <w:tcMar>
              <w:top w:w="100" w:type="dxa"/>
              <w:left w:w="100" w:type="dxa"/>
              <w:bottom w:w="100" w:type="dxa"/>
              <w:right w:w="100" w:type="dxa"/>
            </w:tcMar>
          </w:tcPr>
          <w:p w14:paraId="7BE73CF8" w14:textId="1587A2A4" w:rsidR="007E2A33" w:rsidRDefault="003C362B" w:rsidP="00C92DBC">
            <w:pPr>
              <w:widowControl w:val="0"/>
              <w:pBdr>
                <w:top w:val="nil"/>
                <w:left w:val="nil"/>
                <w:bottom w:val="nil"/>
                <w:right w:val="nil"/>
                <w:between w:val="nil"/>
              </w:pBdr>
              <w:spacing w:before="0"/>
              <w:ind w:left="0"/>
            </w:pPr>
            <w:r>
              <w:t xml:space="preserve">Exec Training </w:t>
            </w:r>
          </w:p>
          <w:p w14:paraId="67A0AEBD" w14:textId="0302B04F" w:rsidR="003C362B" w:rsidRDefault="003C362B" w:rsidP="00C92DBC">
            <w:pPr>
              <w:widowControl w:val="0"/>
              <w:pBdr>
                <w:top w:val="nil"/>
                <w:left w:val="nil"/>
                <w:bottom w:val="nil"/>
                <w:right w:val="nil"/>
                <w:between w:val="nil"/>
              </w:pBdr>
              <w:spacing w:before="0"/>
              <w:ind w:left="0"/>
            </w:pPr>
            <w:r>
              <w:t>Assessment compendium launch</w:t>
            </w:r>
          </w:p>
          <w:p w14:paraId="42EA267A" w14:textId="535D5399" w:rsidR="003C362B" w:rsidRDefault="003C362B" w:rsidP="00C92DBC">
            <w:pPr>
              <w:widowControl w:val="0"/>
              <w:pBdr>
                <w:top w:val="nil"/>
                <w:left w:val="nil"/>
                <w:bottom w:val="nil"/>
                <w:right w:val="nil"/>
                <w:between w:val="nil"/>
              </w:pBdr>
              <w:spacing w:before="0"/>
              <w:ind w:left="0"/>
            </w:pPr>
            <w:r>
              <w:t xml:space="preserve">Electoral Commission launch referendums. </w:t>
            </w:r>
          </w:p>
          <w:p w14:paraId="1A034EF8" w14:textId="7EB04592" w:rsidR="00C92DBC" w:rsidRDefault="003C362B" w:rsidP="00C92DBC">
            <w:pPr>
              <w:widowControl w:val="0"/>
              <w:pBdr>
                <w:top w:val="nil"/>
                <w:left w:val="nil"/>
                <w:bottom w:val="nil"/>
                <w:right w:val="nil"/>
                <w:between w:val="nil"/>
              </w:pBdr>
              <w:spacing w:before="0"/>
              <w:ind w:left="0"/>
            </w:pPr>
            <w:r>
              <w:t>Workplan review</w:t>
            </w:r>
          </w:p>
        </w:tc>
      </w:tr>
      <w:tr w:rsidR="00951916" w14:paraId="6B974E1D" w14:textId="77777777" w:rsidTr="00AE7B82">
        <w:trPr>
          <w:trHeight w:val="480"/>
        </w:trPr>
        <w:tc>
          <w:tcPr>
            <w:tcW w:w="5280" w:type="dxa"/>
            <w:shd w:val="clear" w:color="auto" w:fill="34B89F"/>
            <w:tcMar>
              <w:top w:w="100" w:type="dxa"/>
              <w:left w:w="100" w:type="dxa"/>
              <w:bottom w:w="100" w:type="dxa"/>
              <w:right w:w="100" w:type="dxa"/>
            </w:tcMar>
          </w:tcPr>
          <w:p w14:paraId="41FB9EC6" w14:textId="77777777" w:rsidR="00951916" w:rsidRPr="00123635" w:rsidRDefault="00951916" w:rsidP="001E2D0C">
            <w:pPr>
              <w:widowControl w:val="0"/>
              <w:pBdr>
                <w:top w:val="nil"/>
                <w:left w:val="nil"/>
                <w:bottom w:val="nil"/>
                <w:right w:val="nil"/>
                <w:between w:val="nil"/>
              </w:pBdr>
              <w:spacing w:before="0"/>
              <w:ind w:left="0"/>
              <w:rPr>
                <w:rFonts w:ascii="Arial" w:eastAsia="Arial" w:hAnsi="Arial" w:cs="Arial"/>
                <w:b/>
                <w:color w:val="000000" w:themeColor="text1"/>
                <w:sz w:val="20"/>
                <w:szCs w:val="20"/>
              </w:rPr>
            </w:pPr>
            <w:r w:rsidRPr="00123635">
              <w:rPr>
                <w:rFonts w:ascii="Arial" w:eastAsia="Arial" w:hAnsi="Arial" w:cs="Arial"/>
                <w:b/>
                <w:color w:val="000000" w:themeColor="text1"/>
                <w:sz w:val="20"/>
                <w:szCs w:val="20"/>
              </w:rPr>
              <w:t xml:space="preserve">Gifts Received </w:t>
            </w:r>
          </w:p>
          <w:p w14:paraId="6D06EBB1" w14:textId="77777777" w:rsidR="00951916" w:rsidRPr="00123635" w:rsidRDefault="00951916" w:rsidP="001E2D0C">
            <w:pPr>
              <w:widowControl w:val="0"/>
              <w:pBdr>
                <w:top w:val="nil"/>
                <w:left w:val="nil"/>
                <w:bottom w:val="nil"/>
                <w:right w:val="nil"/>
                <w:between w:val="nil"/>
              </w:pBdr>
              <w:spacing w:before="0"/>
              <w:ind w:left="0"/>
              <w:rPr>
                <w:rFonts w:ascii="Arial" w:eastAsia="Arial" w:hAnsi="Arial" w:cs="Arial"/>
                <w:color w:val="000000" w:themeColor="text1"/>
                <w:sz w:val="20"/>
                <w:szCs w:val="20"/>
              </w:rPr>
            </w:pPr>
            <w:proofErr w:type="spellStart"/>
            <w:r w:rsidRPr="00123635">
              <w:rPr>
                <w:rFonts w:ascii="Arial" w:eastAsia="Arial" w:hAnsi="Arial" w:cs="Arial"/>
                <w:color w:val="000000" w:themeColor="text1"/>
                <w:sz w:val="20"/>
                <w:szCs w:val="20"/>
              </w:rPr>
              <w:t>Bronntanais</w:t>
            </w:r>
            <w:proofErr w:type="spellEnd"/>
            <w:r w:rsidRPr="00123635">
              <w:rPr>
                <w:rFonts w:ascii="Arial" w:eastAsia="Arial" w:hAnsi="Arial" w:cs="Arial"/>
                <w:color w:val="000000" w:themeColor="text1"/>
                <w:sz w:val="20"/>
                <w:szCs w:val="20"/>
              </w:rPr>
              <w:t xml:space="preserve"> a </w:t>
            </w:r>
            <w:proofErr w:type="spellStart"/>
            <w:r w:rsidRPr="00123635">
              <w:rPr>
                <w:rFonts w:ascii="Arial" w:eastAsia="Arial" w:hAnsi="Arial" w:cs="Arial"/>
                <w:color w:val="000000" w:themeColor="text1"/>
                <w:sz w:val="20"/>
                <w:szCs w:val="20"/>
              </w:rPr>
              <w:t>Fuarthas</w:t>
            </w:r>
            <w:proofErr w:type="spellEnd"/>
          </w:p>
        </w:tc>
        <w:tc>
          <w:tcPr>
            <w:tcW w:w="5535" w:type="dxa"/>
            <w:shd w:val="clear" w:color="auto" w:fill="34B89F"/>
            <w:tcMar>
              <w:top w:w="100" w:type="dxa"/>
              <w:left w:w="100" w:type="dxa"/>
              <w:bottom w:w="100" w:type="dxa"/>
              <w:right w:w="100" w:type="dxa"/>
            </w:tcMar>
          </w:tcPr>
          <w:p w14:paraId="3D8CD65E" w14:textId="77777777" w:rsidR="00951916" w:rsidRPr="00123635" w:rsidRDefault="00951916" w:rsidP="001E2D0C">
            <w:pPr>
              <w:widowControl w:val="0"/>
              <w:spacing w:before="0"/>
              <w:ind w:left="0"/>
              <w:rPr>
                <w:rFonts w:ascii="Arial" w:eastAsia="Arial" w:hAnsi="Arial" w:cs="Arial"/>
                <w:b/>
                <w:color w:val="000000" w:themeColor="text1"/>
                <w:sz w:val="20"/>
                <w:szCs w:val="20"/>
              </w:rPr>
            </w:pPr>
            <w:r w:rsidRPr="00123635">
              <w:rPr>
                <w:rFonts w:ascii="Arial" w:eastAsia="Arial" w:hAnsi="Arial" w:cs="Arial"/>
                <w:b/>
                <w:color w:val="000000" w:themeColor="text1"/>
                <w:sz w:val="20"/>
                <w:szCs w:val="20"/>
              </w:rPr>
              <w:t xml:space="preserve">Personal Expenses </w:t>
            </w:r>
          </w:p>
          <w:p w14:paraId="5F08B1BB" w14:textId="77777777" w:rsidR="00951916" w:rsidRPr="00123635" w:rsidRDefault="00951916" w:rsidP="001E2D0C">
            <w:pPr>
              <w:widowControl w:val="0"/>
              <w:spacing w:before="0"/>
              <w:ind w:left="0"/>
              <w:rPr>
                <w:rFonts w:ascii="Arial" w:eastAsia="Arial" w:hAnsi="Arial" w:cs="Arial"/>
                <w:color w:val="000000" w:themeColor="text1"/>
                <w:sz w:val="20"/>
                <w:szCs w:val="20"/>
              </w:rPr>
            </w:pPr>
            <w:proofErr w:type="spellStart"/>
            <w:r w:rsidRPr="00123635">
              <w:rPr>
                <w:rFonts w:ascii="Arial" w:eastAsia="Arial" w:hAnsi="Arial" w:cs="Arial"/>
                <w:color w:val="000000" w:themeColor="text1"/>
                <w:sz w:val="20"/>
                <w:szCs w:val="20"/>
              </w:rPr>
              <w:t>Costaisí</w:t>
            </w:r>
            <w:proofErr w:type="spellEnd"/>
            <w:r w:rsidRPr="00123635">
              <w:rPr>
                <w:rFonts w:ascii="Arial" w:eastAsia="Arial" w:hAnsi="Arial" w:cs="Arial"/>
                <w:color w:val="000000" w:themeColor="text1"/>
                <w:sz w:val="20"/>
                <w:szCs w:val="20"/>
              </w:rPr>
              <w:t xml:space="preserve"> </w:t>
            </w:r>
            <w:proofErr w:type="spellStart"/>
            <w:r w:rsidRPr="00123635">
              <w:rPr>
                <w:rFonts w:ascii="Arial" w:eastAsia="Arial" w:hAnsi="Arial" w:cs="Arial"/>
                <w:color w:val="000000" w:themeColor="text1"/>
                <w:sz w:val="20"/>
                <w:szCs w:val="20"/>
              </w:rPr>
              <w:t>phearsanta</w:t>
            </w:r>
            <w:proofErr w:type="spellEnd"/>
          </w:p>
        </w:tc>
      </w:tr>
      <w:tr w:rsidR="00951916" w14:paraId="75F81591" w14:textId="77777777" w:rsidTr="006117BB">
        <w:trPr>
          <w:trHeight w:val="2065"/>
        </w:trPr>
        <w:tc>
          <w:tcPr>
            <w:tcW w:w="5280" w:type="dxa"/>
            <w:shd w:val="clear" w:color="auto" w:fill="auto"/>
            <w:tcMar>
              <w:top w:w="100" w:type="dxa"/>
              <w:left w:w="100" w:type="dxa"/>
              <w:bottom w:w="100" w:type="dxa"/>
              <w:right w:w="100" w:type="dxa"/>
            </w:tcMar>
          </w:tcPr>
          <w:p w14:paraId="47D45F42" w14:textId="23FC03F9" w:rsidR="00BF3A59" w:rsidRPr="007E2A33" w:rsidRDefault="00C92DBC" w:rsidP="00C92DBC">
            <w:pPr>
              <w:widowControl w:val="0"/>
              <w:pBdr>
                <w:top w:val="nil"/>
                <w:left w:val="nil"/>
                <w:bottom w:val="nil"/>
                <w:right w:val="nil"/>
                <w:between w:val="nil"/>
              </w:pBdr>
              <w:spacing w:before="0"/>
              <w:ind w:left="0"/>
              <w:rPr>
                <w:rFonts w:ascii="Arial" w:eastAsia="Arial" w:hAnsi="Arial" w:cs="Arial"/>
                <w:bCs/>
                <w:sz w:val="22"/>
                <w:szCs w:val="22"/>
              </w:rPr>
            </w:pPr>
            <w:r>
              <w:rPr>
                <w:rFonts w:ascii="Arial" w:eastAsia="Arial" w:hAnsi="Arial" w:cs="Arial"/>
                <w:bCs/>
                <w:sz w:val="22"/>
                <w:szCs w:val="22"/>
              </w:rPr>
              <w:lastRenderedPageBreak/>
              <w:t>N/A</w:t>
            </w:r>
          </w:p>
          <w:p w14:paraId="358C546B" w14:textId="77777777" w:rsidR="0085112C" w:rsidRDefault="0085112C" w:rsidP="001E2D0C">
            <w:pPr>
              <w:widowControl w:val="0"/>
              <w:pBdr>
                <w:top w:val="nil"/>
                <w:left w:val="nil"/>
                <w:bottom w:val="nil"/>
                <w:right w:val="nil"/>
                <w:between w:val="nil"/>
              </w:pBdr>
              <w:spacing w:before="0"/>
              <w:ind w:left="0"/>
              <w:rPr>
                <w:rFonts w:ascii="Arial" w:eastAsia="Arial" w:hAnsi="Arial" w:cs="Arial"/>
                <w:b/>
                <w:sz w:val="22"/>
                <w:szCs w:val="22"/>
              </w:rPr>
            </w:pPr>
            <w:r>
              <w:rPr>
                <w:rFonts w:ascii="Arial" w:eastAsia="Arial" w:hAnsi="Arial" w:cs="Arial"/>
                <w:b/>
                <w:sz w:val="22"/>
                <w:szCs w:val="22"/>
              </w:rPr>
              <w:t xml:space="preserve"> </w:t>
            </w:r>
          </w:p>
          <w:p w14:paraId="0D0880F3" w14:textId="77777777" w:rsidR="006117BB" w:rsidRDefault="006117BB" w:rsidP="001E2D0C">
            <w:pPr>
              <w:widowControl w:val="0"/>
              <w:pBdr>
                <w:top w:val="nil"/>
                <w:left w:val="nil"/>
                <w:bottom w:val="nil"/>
                <w:right w:val="nil"/>
                <w:between w:val="nil"/>
              </w:pBdr>
              <w:spacing w:before="0"/>
              <w:ind w:left="0"/>
              <w:rPr>
                <w:rFonts w:ascii="Arial" w:eastAsia="Arial" w:hAnsi="Arial" w:cs="Arial"/>
                <w:b/>
                <w:sz w:val="22"/>
                <w:szCs w:val="22"/>
              </w:rPr>
            </w:pPr>
          </w:p>
          <w:p w14:paraId="4BA0A293" w14:textId="77777777" w:rsidR="006117BB" w:rsidRDefault="006117BB" w:rsidP="001E2D0C">
            <w:pPr>
              <w:widowControl w:val="0"/>
              <w:pBdr>
                <w:top w:val="nil"/>
                <w:left w:val="nil"/>
                <w:bottom w:val="nil"/>
                <w:right w:val="nil"/>
                <w:between w:val="nil"/>
              </w:pBdr>
              <w:spacing w:before="0"/>
              <w:ind w:left="0"/>
              <w:rPr>
                <w:rFonts w:ascii="Arial" w:eastAsia="Arial" w:hAnsi="Arial" w:cs="Arial"/>
                <w:b/>
                <w:sz w:val="22"/>
                <w:szCs w:val="22"/>
              </w:rPr>
            </w:pPr>
          </w:p>
          <w:p w14:paraId="7A5CD124" w14:textId="77777777" w:rsidR="006117BB" w:rsidRDefault="006117BB" w:rsidP="001E2D0C">
            <w:pPr>
              <w:widowControl w:val="0"/>
              <w:pBdr>
                <w:top w:val="nil"/>
                <w:left w:val="nil"/>
                <w:bottom w:val="nil"/>
                <w:right w:val="nil"/>
                <w:between w:val="nil"/>
              </w:pBdr>
              <w:spacing w:before="0"/>
              <w:ind w:left="0"/>
              <w:rPr>
                <w:rFonts w:ascii="Arial" w:eastAsia="Arial" w:hAnsi="Arial" w:cs="Arial"/>
                <w:b/>
                <w:sz w:val="22"/>
                <w:szCs w:val="22"/>
              </w:rPr>
            </w:pPr>
          </w:p>
          <w:p w14:paraId="6C6A3998" w14:textId="77777777" w:rsidR="006117BB" w:rsidRDefault="006117BB" w:rsidP="001E2D0C">
            <w:pPr>
              <w:widowControl w:val="0"/>
              <w:pBdr>
                <w:top w:val="nil"/>
                <w:left w:val="nil"/>
                <w:bottom w:val="nil"/>
                <w:right w:val="nil"/>
                <w:between w:val="nil"/>
              </w:pBdr>
              <w:spacing w:before="0"/>
              <w:ind w:left="0"/>
              <w:rPr>
                <w:rFonts w:ascii="Arial" w:eastAsia="Arial" w:hAnsi="Arial" w:cs="Arial"/>
                <w:b/>
                <w:sz w:val="22"/>
                <w:szCs w:val="22"/>
              </w:rPr>
            </w:pPr>
          </w:p>
          <w:p w14:paraId="58D47066" w14:textId="77777777" w:rsidR="006117BB" w:rsidRDefault="006117BB" w:rsidP="001E2D0C">
            <w:pPr>
              <w:widowControl w:val="0"/>
              <w:pBdr>
                <w:top w:val="nil"/>
                <w:left w:val="nil"/>
                <w:bottom w:val="nil"/>
                <w:right w:val="nil"/>
                <w:between w:val="nil"/>
              </w:pBdr>
              <w:spacing w:before="0"/>
              <w:ind w:left="0"/>
              <w:rPr>
                <w:rFonts w:ascii="Arial" w:eastAsia="Arial" w:hAnsi="Arial" w:cs="Arial"/>
                <w:b/>
                <w:sz w:val="22"/>
                <w:szCs w:val="22"/>
              </w:rPr>
            </w:pPr>
          </w:p>
          <w:p w14:paraId="464B943C" w14:textId="77777777" w:rsidR="006117BB" w:rsidRDefault="006117BB" w:rsidP="001E2D0C">
            <w:pPr>
              <w:widowControl w:val="0"/>
              <w:pBdr>
                <w:top w:val="nil"/>
                <w:left w:val="nil"/>
                <w:bottom w:val="nil"/>
                <w:right w:val="nil"/>
                <w:between w:val="nil"/>
              </w:pBdr>
              <w:spacing w:before="0"/>
              <w:ind w:left="0"/>
              <w:rPr>
                <w:rFonts w:ascii="Arial" w:eastAsia="Arial" w:hAnsi="Arial" w:cs="Arial"/>
                <w:b/>
                <w:sz w:val="22"/>
                <w:szCs w:val="22"/>
              </w:rPr>
            </w:pPr>
          </w:p>
          <w:p w14:paraId="269CA00E" w14:textId="6B12D631" w:rsidR="006117BB" w:rsidRPr="009B11B6" w:rsidRDefault="006117BB" w:rsidP="001E2D0C">
            <w:pPr>
              <w:widowControl w:val="0"/>
              <w:pBdr>
                <w:top w:val="nil"/>
                <w:left w:val="nil"/>
                <w:bottom w:val="nil"/>
                <w:right w:val="nil"/>
                <w:between w:val="nil"/>
              </w:pBdr>
              <w:spacing w:before="0"/>
              <w:ind w:left="0"/>
              <w:rPr>
                <w:rFonts w:ascii="Arial" w:eastAsia="Arial" w:hAnsi="Arial" w:cs="Arial"/>
                <w:b/>
                <w:sz w:val="22"/>
                <w:szCs w:val="22"/>
              </w:rPr>
            </w:pPr>
          </w:p>
        </w:tc>
        <w:tc>
          <w:tcPr>
            <w:tcW w:w="5535" w:type="dxa"/>
            <w:shd w:val="clear" w:color="auto" w:fill="auto"/>
            <w:tcMar>
              <w:top w:w="100" w:type="dxa"/>
              <w:left w:w="100" w:type="dxa"/>
              <w:bottom w:w="100" w:type="dxa"/>
              <w:right w:w="100" w:type="dxa"/>
            </w:tcMar>
          </w:tcPr>
          <w:p w14:paraId="61B4F3C1" w14:textId="642E7230" w:rsidR="00BF3A59" w:rsidRPr="00BF3A59" w:rsidRDefault="00C92DBC" w:rsidP="00C92DBC">
            <w:pPr>
              <w:widowControl w:val="0"/>
              <w:spacing w:before="0"/>
              <w:ind w:left="0"/>
              <w:rPr>
                <w:rFonts w:ascii="Arial" w:eastAsia="Arial" w:hAnsi="Arial" w:cs="Arial"/>
                <w:b/>
                <w:sz w:val="22"/>
                <w:szCs w:val="22"/>
              </w:rPr>
            </w:pPr>
            <w:r>
              <w:rPr>
                <w:rFonts w:ascii="Arial" w:eastAsia="Arial" w:hAnsi="Arial" w:cs="Arial"/>
                <w:b/>
                <w:sz w:val="22"/>
                <w:szCs w:val="22"/>
              </w:rPr>
              <w:t>N/A</w:t>
            </w:r>
          </w:p>
        </w:tc>
      </w:tr>
      <w:tr w:rsidR="00951916" w14:paraId="068B038F" w14:textId="77777777" w:rsidTr="00AE7B82">
        <w:trPr>
          <w:trHeight w:val="740"/>
        </w:trPr>
        <w:tc>
          <w:tcPr>
            <w:tcW w:w="10815" w:type="dxa"/>
            <w:gridSpan w:val="2"/>
            <w:shd w:val="clear" w:color="auto" w:fill="34B89F"/>
            <w:tcMar>
              <w:top w:w="100" w:type="dxa"/>
              <w:left w:w="100" w:type="dxa"/>
              <w:bottom w:w="100" w:type="dxa"/>
              <w:right w:w="100" w:type="dxa"/>
            </w:tcMar>
          </w:tcPr>
          <w:p w14:paraId="49604F71" w14:textId="2151F21A" w:rsidR="00951916" w:rsidRPr="00C843C0" w:rsidRDefault="00A847BA" w:rsidP="001E2D0C">
            <w:pPr>
              <w:widowControl w:val="0"/>
              <w:spacing w:before="0"/>
              <w:ind w:left="0"/>
              <w:rPr>
                <w:rFonts w:ascii="Arial" w:eastAsia="Arial" w:hAnsi="Arial" w:cs="Arial"/>
                <w:b/>
                <w:color w:val="000000" w:themeColor="text1"/>
                <w:sz w:val="20"/>
                <w:szCs w:val="20"/>
              </w:rPr>
            </w:pPr>
            <w:r>
              <w:rPr>
                <w:rFonts w:ascii="Arial" w:eastAsia="Arial" w:hAnsi="Arial" w:cs="Arial"/>
                <w:b/>
                <w:color w:val="000000" w:themeColor="text1"/>
                <w:sz w:val="20"/>
                <w:szCs w:val="20"/>
              </w:rPr>
              <w:t>Additional notes</w:t>
            </w:r>
          </w:p>
          <w:p w14:paraId="0ED46DF5" w14:textId="77777777" w:rsidR="00951916" w:rsidRPr="00C843C0" w:rsidRDefault="00951916" w:rsidP="001E2D0C">
            <w:pPr>
              <w:widowControl w:val="0"/>
              <w:spacing w:before="0" w:line="308" w:lineRule="auto"/>
              <w:ind w:left="0"/>
              <w:rPr>
                <w:rFonts w:ascii="Arial" w:eastAsia="Arial" w:hAnsi="Arial" w:cs="Arial"/>
                <w:b/>
                <w:color w:val="000000" w:themeColor="text1"/>
                <w:sz w:val="20"/>
                <w:szCs w:val="20"/>
              </w:rPr>
            </w:pPr>
            <w:r w:rsidRPr="00C843C0">
              <w:rPr>
                <w:rFonts w:ascii="Arial" w:eastAsia="Arial" w:hAnsi="Arial" w:cs="Arial"/>
                <w:i/>
                <w:color w:val="000000" w:themeColor="text1"/>
                <w:sz w:val="20"/>
                <w:szCs w:val="20"/>
              </w:rPr>
              <w:t xml:space="preserve">Aon </w:t>
            </w:r>
            <w:proofErr w:type="spellStart"/>
            <w:r w:rsidRPr="00C843C0">
              <w:rPr>
                <w:rFonts w:ascii="Arial" w:eastAsia="Arial" w:hAnsi="Arial" w:cs="Arial"/>
                <w:i/>
                <w:color w:val="000000" w:themeColor="text1"/>
                <w:sz w:val="20"/>
                <w:szCs w:val="20"/>
              </w:rPr>
              <w:t>nithe</w:t>
            </w:r>
            <w:proofErr w:type="spellEnd"/>
            <w:r w:rsidRPr="00C843C0">
              <w:rPr>
                <w:rFonts w:ascii="Arial" w:eastAsia="Arial" w:hAnsi="Arial" w:cs="Arial"/>
                <w:i/>
                <w:color w:val="000000" w:themeColor="text1"/>
                <w:sz w:val="20"/>
                <w:szCs w:val="20"/>
              </w:rPr>
              <w:t xml:space="preserve"> </w:t>
            </w:r>
            <w:proofErr w:type="spellStart"/>
            <w:r w:rsidRPr="00C843C0">
              <w:rPr>
                <w:rFonts w:ascii="Arial" w:eastAsia="Arial" w:hAnsi="Arial" w:cs="Arial"/>
                <w:i/>
                <w:color w:val="000000" w:themeColor="text1"/>
                <w:sz w:val="20"/>
                <w:szCs w:val="20"/>
              </w:rPr>
              <w:t>eile</w:t>
            </w:r>
            <w:proofErr w:type="spellEnd"/>
          </w:p>
        </w:tc>
      </w:tr>
      <w:tr w:rsidR="00951916" w14:paraId="21B97A7D" w14:textId="77777777" w:rsidTr="006117BB">
        <w:trPr>
          <w:trHeight w:val="1588"/>
        </w:trPr>
        <w:tc>
          <w:tcPr>
            <w:tcW w:w="10815" w:type="dxa"/>
            <w:gridSpan w:val="2"/>
            <w:shd w:val="clear" w:color="auto" w:fill="auto"/>
            <w:tcMar>
              <w:top w:w="100" w:type="dxa"/>
              <w:left w:w="100" w:type="dxa"/>
              <w:bottom w:w="100" w:type="dxa"/>
              <w:right w:w="100" w:type="dxa"/>
            </w:tcMar>
          </w:tcPr>
          <w:p w14:paraId="1E14373A" w14:textId="66A502F7" w:rsidR="00951916" w:rsidRDefault="00951916" w:rsidP="001E2D0C">
            <w:pPr>
              <w:widowControl w:val="0"/>
              <w:spacing w:before="0"/>
              <w:ind w:left="0"/>
              <w:rPr>
                <w:rFonts w:ascii="Arial" w:hAnsi="Arial" w:cs="Arial"/>
                <w:color w:val="222222"/>
              </w:rPr>
            </w:pPr>
          </w:p>
          <w:p w14:paraId="3749B535" w14:textId="473031FE" w:rsidR="00951916" w:rsidRDefault="00951916" w:rsidP="001E2D0C">
            <w:pPr>
              <w:widowControl w:val="0"/>
              <w:spacing w:before="0"/>
              <w:ind w:left="0"/>
              <w:rPr>
                <w:rFonts w:ascii="Arial" w:eastAsia="Arial" w:hAnsi="Arial" w:cs="Arial"/>
                <w:b/>
                <w:sz w:val="22"/>
                <w:szCs w:val="22"/>
              </w:rPr>
            </w:pPr>
          </w:p>
        </w:tc>
      </w:tr>
    </w:tbl>
    <w:p w14:paraId="15BAA6A5" w14:textId="66E7D787" w:rsidR="00951916" w:rsidRDefault="00951916" w:rsidP="006117BB">
      <w:pPr>
        <w:ind w:left="0"/>
      </w:pPr>
    </w:p>
    <w:sectPr w:rsidR="00951916" w:rsidSect="00B04AD4">
      <w:headerReference w:type="default" r:id="rId7"/>
      <w:pgSz w:w="11906" w:h="16838"/>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957C1" w14:textId="77777777" w:rsidR="00B04AD4" w:rsidRDefault="00B04AD4" w:rsidP="00951916">
      <w:pPr>
        <w:spacing w:before="0"/>
      </w:pPr>
      <w:r>
        <w:separator/>
      </w:r>
    </w:p>
  </w:endnote>
  <w:endnote w:type="continuationSeparator" w:id="0">
    <w:p w14:paraId="512CE5F3" w14:textId="77777777" w:rsidR="00B04AD4" w:rsidRDefault="00B04AD4" w:rsidP="0095191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90825" w14:textId="77777777" w:rsidR="00B04AD4" w:rsidRDefault="00B04AD4" w:rsidP="00951916">
      <w:pPr>
        <w:spacing w:before="0"/>
      </w:pPr>
      <w:r>
        <w:separator/>
      </w:r>
    </w:p>
  </w:footnote>
  <w:footnote w:type="continuationSeparator" w:id="0">
    <w:p w14:paraId="2F99F662" w14:textId="77777777" w:rsidR="00B04AD4" w:rsidRDefault="00B04AD4" w:rsidP="0095191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9959" w14:textId="18414700" w:rsidR="00951916" w:rsidRDefault="0070123D" w:rsidP="0070123D">
    <w:pPr>
      <w:tabs>
        <w:tab w:val="left" w:pos="3855"/>
      </w:tabs>
      <w:ind w:left="0"/>
      <w:rPr>
        <w:noProof/>
      </w:rPr>
    </w:pPr>
    <w:r>
      <w:rPr>
        <w:noProof/>
      </w:rPr>
      <w:drawing>
        <wp:anchor distT="0" distB="0" distL="114300" distR="114300" simplePos="0" relativeHeight="251662336" behindDoc="1" locked="0" layoutInCell="1" allowOverlap="1" wp14:anchorId="26FD7578" wp14:editId="13D19451">
          <wp:simplePos x="0" y="0"/>
          <wp:positionH relativeFrom="page">
            <wp:posOffset>6143625</wp:posOffset>
          </wp:positionH>
          <wp:positionV relativeFrom="paragraph">
            <wp:posOffset>267335</wp:posOffset>
          </wp:positionV>
          <wp:extent cx="1038225" cy="1137920"/>
          <wp:effectExtent l="0" t="0" r="9525" b="5080"/>
          <wp:wrapTight wrapText="bothSides">
            <wp:wrapPolygon edited="0">
              <wp:start x="0" y="0"/>
              <wp:lineTo x="0" y="21335"/>
              <wp:lineTo x="21402" y="21335"/>
              <wp:lineTo x="21402"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25741" t="21177" r="25702" b="25294"/>
                  <a:stretch/>
                </pic:blipFill>
                <pic:spPr bwMode="auto">
                  <a:xfrm>
                    <a:off x="0" y="0"/>
                    <a:ext cx="1038225" cy="1137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1C98">
      <w:rPr>
        <w:noProof/>
      </w:rPr>
      <w:drawing>
        <wp:anchor distT="0" distB="0" distL="114300" distR="114300" simplePos="0" relativeHeight="251661312" behindDoc="1" locked="0" layoutInCell="1" allowOverlap="1" wp14:anchorId="7F62CD80" wp14:editId="09588248">
          <wp:simplePos x="0" y="0"/>
          <wp:positionH relativeFrom="column">
            <wp:posOffset>-257175</wp:posOffset>
          </wp:positionH>
          <wp:positionV relativeFrom="paragraph">
            <wp:posOffset>294640</wp:posOffset>
          </wp:positionV>
          <wp:extent cx="942975" cy="1047750"/>
          <wp:effectExtent l="0" t="0" r="9525" b="0"/>
          <wp:wrapTight wrapText="bothSides">
            <wp:wrapPolygon edited="0">
              <wp:start x="6545" y="0"/>
              <wp:lineTo x="3927" y="1178"/>
              <wp:lineTo x="0" y="4713"/>
              <wp:lineTo x="0" y="15709"/>
              <wp:lineTo x="6109" y="18851"/>
              <wp:lineTo x="6982" y="21207"/>
              <wp:lineTo x="10036" y="21207"/>
              <wp:lineTo x="10473" y="21207"/>
              <wp:lineTo x="21382" y="15709"/>
              <wp:lineTo x="21382" y="4713"/>
              <wp:lineTo x="17455" y="1178"/>
              <wp:lineTo x="14836" y="0"/>
              <wp:lineTo x="6545" y="0"/>
            </wp:wrapPolygon>
          </wp:wrapTight>
          <wp:docPr id="3" name="Picture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6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05"/>
    </w:tblGrid>
    <w:tr w:rsidR="00951916" w14:paraId="6AAAE2F5" w14:textId="77777777" w:rsidTr="00E61C98">
      <w:trPr>
        <w:trHeight w:val="1080"/>
      </w:trPr>
      <w:tc>
        <w:tcPr>
          <w:tcW w:w="6705" w:type="dxa"/>
          <w:shd w:val="clear" w:color="auto" w:fill="34B89F"/>
          <w:tcMar>
            <w:top w:w="100" w:type="dxa"/>
            <w:left w:w="100" w:type="dxa"/>
            <w:bottom w:w="100" w:type="dxa"/>
            <w:right w:w="100" w:type="dxa"/>
          </w:tcMar>
        </w:tcPr>
        <w:p w14:paraId="03A0B19E" w14:textId="55A87957" w:rsidR="00951916" w:rsidRPr="00123635" w:rsidRDefault="00951916" w:rsidP="00951916">
          <w:pPr>
            <w:widowControl w:val="0"/>
            <w:spacing w:before="0"/>
            <w:ind w:left="0"/>
            <w:jc w:val="center"/>
            <w:rPr>
              <w:rFonts w:ascii="Arial" w:eastAsia="Arial" w:hAnsi="Arial" w:cs="Arial"/>
              <w:b/>
              <w:color w:val="000000" w:themeColor="text1"/>
              <w:sz w:val="28"/>
              <w:szCs w:val="28"/>
            </w:rPr>
          </w:pPr>
          <w:r w:rsidRPr="00123635">
            <w:rPr>
              <w:rFonts w:ascii="Arial" w:eastAsia="Arial" w:hAnsi="Arial" w:cs="Arial"/>
              <w:b/>
              <w:color w:val="000000" w:themeColor="text1"/>
              <w:sz w:val="28"/>
              <w:szCs w:val="28"/>
            </w:rPr>
            <w:t xml:space="preserve">TU Dublin Students’ Union </w:t>
          </w:r>
          <w:r w:rsidRPr="00123635">
            <w:rPr>
              <w:rFonts w:ascii="Arial" w:eastAsia="Arial" w:hAnsi="Arial" w:cs="Arial"/>
              <w:b/>
              <w:color w:val="000000" w:themeColor="text1"/>
              <w:sz w:val="28"/>
              <w:szCs w:val="28"/>
            </w:rPr>
            <w:br/>
            <w:t>Student Council Officer Report 2</w:t>
          </w:r>
          <w:r w:rsidR="006117BB">
            <w:rPr>
              <w:rFonts w:ascii="Arial" w:eastAsia="Arial" w:hAnsi="Arial" w:cs="Arial"/>
              <w:b/>
              <w:color w:val="000000" w:themeColor="text1"/>
              <w:sz w:val="28"/>
              <w:szCs w:val="28"/>
            </w:rPr>
            <w:t>3</w:t>
          </w:r>
          <w:r w:rsidRPr="00123635">
            <w:rPr>
              <w:rFonts w:ascii="Arial" w:eastAsia="Arial" w:hAnsi="Arial" w:cs="Arial"/>
              <w:b/>
              <w:color w:val="000000" w:themeColor="text1"/>
              <w:sz w:val="28"/>
              <w:szCs w:val="28"/>
            </w:rPr>
            <w:t>/2</w:t>
          </w:r>
          <w:r w:rsidR="006117BB">
            <w:rPr>
              <w:rFonts w:ascii="Arial" w:eastAsia="Arial" w:hAnsi="Arial" w:cs="Arial"/>
              <w:b/>
              <w:color w:val="000000" w:themeColor="text1"/>
              <w:sz w:val="28"/>
              <w:szCs w:val="28"/>
            </w:rPr>
            <w:t>4</w:t>
          </w:r>
        </w:p>
        <w:p w14:paraId="46CABC69" w14:textId="61ABBF64" w:rsidR="00951916" w:rsidRPr="00123635" w:rsidRDefault="00951916" w:rsidP="00951916">
          <w:pPr>
            <w:widowControl w:val="0"/>
            <w:spacing w:before="0"/>
            <w:ind w:left="0"/>
            <w:jc w:val="center"/>
            <w:rPr>
              <w:rFonts w:ascii="Arial" w:eastAsia="Arial" w:hAnsi="Arial" w:cs="Arial"/>
              <w:i/>
              <w:color w:val="000000" w:themeColor="text1"/>
              <w:sz w:val="28"/>
              <w:szCs w:val="28"/>
            </w:rPr>
          </w:pPr>
          <w:proofErr w:type="spellStart"/>
          <w:r w:rsidRPr="00123635">
            <w:rPr>
              <w:rFonts w:ascii="Arial" w:eastAsia="Arial" w:hAnsi="Arial" w:cs="Arial"/>
              <w:i/>
              <w:color w:val="000000" w:themeColor="text1"/>
              <w:sz w:val="28"/>
              <w:szCs w:val="28"/>
            </w:rPr>
            <w:t>Tuarascáil</w:t>
          </w:r>
          <w:proofErr w:type="spellEnd"/>
          <w:r w:rsidRPr="00123635">
            <w:rPr>
              <w:rFonts w:ascii="Arial" w:eastAsia="Arial" w:hAnsi="Arial" w:cs="Arial"/>
              <w:i/>
              <w:color w:val="000000" w:themeColor="text1"/>
              <w:sz w:val="28"/>
              <w:szCs w:val="28"/>
            </w:rPr>
            <w:t xml:space="preserve"> </w:t>
          </w:r>
          <w:proofErr w:type="spellStart"/>
          <w:r w:rsidRPr="00123635">
            <w:rPr>
              <w:rFonts w:ascii="Arial" w:eastAsia="Arial" w:hAnsi="Arial" w:cs="Arial"/>
              <w:i/>
              <w:color w:val="000000" w:themeColor="text1"/>
              <w:sz w:val="28"/>
              <w:szCs w:val="28"/>
            </w:rPr>
            <w:t>Oifigeach</w:t>
          </w:r>
          <w:proofErr w:type="spellEnd"/>
          <w:r w:rsidRPr="00123635">
            <w:rPr>
              <w:rFonts w:ascii="Arial" w:eastAsia="Arial" w:hAnsi="Arial" w:cs="Arial"/>
              <w:i/>
              <w:color w:val="000000" w:themeColor="text1"/>
              <w:sz w:val="28"/>
              <w:szCs w:val="28"/>
            </w:rPr>
            <w:t xml:space="preserve"> </w:t>
          </w:r>
          <w:proofErr w:type="spellStart"/>
          <w:r w:rsidRPr="00123635">
            <w:rPr>
              <w:rFonts w:ascii="Arial" w:eastAsia="Arial" w:hAnsi="Arial" w:cs="Arial"/>
              <w:i/>
              <w:color w:val="000000" w:themeColor="text1"/>
              <w:sz w:val="28"/>
              <w:szCs w:val="28"/>
            </w:rPr>
            <w:t>Comhairle</w:t>
          </w:r>
          <w:proofErr w:type="spellEnd"/>
          <w:r w:rsidRPr="00123635">
            <w:rPr>
              <w:rFonts w:ascii="Arial" w:eastAsia="Arial" w:hAnsi="Arial" w:cs="Arial"/>
              <w:i/>
              <w:color w:val="000000" w:themeColor="text1"/>
              <w:sz w:val="28"/>
              <w:szCs w:val="28"/>
            </w:rPr>
            <w:t xml:space="preserve"> </w:t>
          </w:r>
          <w:proofErr w:type="spellStart"/>
          <w:r w:rsidRPr="00123635">
            <w:rPr>
              <w:rFonts w:ascii="Arial" w:eastAsia="Arial" w:hAnsi="Arial" w:cs="Arial"/>
              <w:i/>
              <w:color w:val="000000" w:themeColor="text1"/>
              <w:sz w:val="28"/>
              <w:szCs w:val="28"/>
            </w:rPr>
            <w:t>na</w:t>
          </w:r>
          <w:proofErr w:type="spellEnd"/>
          <w:r w:rsidRPr="00123635">
            <w:rPr>
              <w:rFonts w:ascii="Arial" w:eastAsia="Arial" w:hAnsi="Arial" w:cs="Arial"/>
              <w:i/>
              <w:color w:val="000000" w:themeColor="text1"/>
              <w:sz w:val="28"/>
              <w:szCs w:val="28"/>
            </w:rPr>
            <w:t xml:space="preserve"> Mac </w:t>
          </w:r>
          <w:proofErr w:type="spellStart"/>
          <w:r w:rsidRPr="00123635">
            <w:rPr>
              <w:rFonts w:ascii="Arial" w:eastAsia="Arial" w:hAnsi="Arial" w:cs="Arial"/>
              <w:i/>
              <w:color w:val="000000" w:themeColor="text1"/>
              <w:sz w:val="28"/>
              <w:szCs w:val="28"/>
            </w:rPr>
            <w:t>Léinn</w:t>
          </w:r>
          <w:proofErr w:type="spellEnd"/>
          <w:r w:rsidRPr="00123635">
            <w:rPr>
              <w:rFonts w:ascii="Arial" w:eastAsia="Arial" w:hAnsi="Arial" w:cs="Arial"/>
              <w:i/>
              <w:color w:val="000000" w:themeColor="text1"/>
              <w:sz w:val="28"/>
              <w:szCs w:val="28"/>
            </w:rPr>
            <w:t xml:space="preserve"> </w:t>
          </w:r>
          <w:proofErr w:type="spellStart"/>
          <w:r w:rsidRPr="00123635">
            <w:rPr>
              <w:rFonts w:ascii="Arial" w:eastAsia="Arial" w:hAnsi="Arial" w:cs="Arial"/>
              <w:i/>
              <w:color w:val="000000" w:themeColor="text1"/>
              <w:sz w:val="28"/>
              <w:szCs w:val="28"/>
            </w:rPr>
            <w:t>Aontas</w:t>
          </w:r>
          <w:proofErr w:type="spellEnd"/>
          <w:r w:rsidRPr="00123635">
            <w:rPr>
              <w:rFonts w:ascii="Arial" w:eastAsia="Arial" w:hAnsi="Arial" w:cs="Arial"/>
              <w:i/>
              <w:color w:val="000000" w:themeColor="text1"/>
              <w:sz w:val="28"/>
              <w:szCs w:val="28"/>
            </w:rPr>
            <w:t xml:space="preserve"> </w:t>
          </w:r>
          <w:proofErr w:type="spellStart"/>
          <w:r w:rsidRPr="00123635">
            <w:rPr>
              <w:rFonts w:ascii="Arial" w:eastAsia="Arial" w:hAnsi="Arial" w:cs="Arial"/>
              <w:i/>
              <w:color w:val="000000" w:themeColor="text1"/>
              <w:sz w:val="28"/>
              <w:szCs w:val="28"/>
            </w:rPr>
            <w:t>na</w:t>
          </w:r>
          <w:proofErr w:type="spellEnd"/>
          <w:r w:rsidRPr="00123635">
            <w:rPr>
              <w:rFonts w:ascii="Arial" w:eastAsia="Arial" w:hAnsi="Arial" w:cs="Arial"/>
              <w:i/>
              <w:color w:val="000000" w:themeColor="text1"/>
              <w:sz w:val="28"/>
              <w:szCs w:val="28"/>
            </w:rPr>
            <w:t xml:space="preserve"> Mac Leinn, </w:t>
          </w:r>
          <w:proofErr w:type="spellStart"/>
          <w:r w:rsidRPr="00123635">
            <w:rPr>
              <w:rFonts w:ascii="Arial" w:eastAsia="Arial" w:hAnsi="Arial" w:cs="Arial"/>
              <w:i/>
              <w:color w:val="000000" w:themeColor="text1"/>
              <w:sz w:val="28"/>
              <w:szCs w:val="28"/>
            </w:rPr>
            <w:t>Ollscoil</w:t>
          </w:r>
          <w:proofErr w:type="spellEnd"/>
          <w:r w:rsidRPr="00123635">
            <w:rPr>
              <w:rFonts w:ascii="Arial" w:eastAsia="Arial" w:hAnsi="Arial" w:cs="Arial"/>
              <w:i/>
              <w:color w:val="000000" w:themeColor="text1"/>
              <w:sz w:val="28"/>
              <w:szCs w:val="28"/>
            </w:rPr>
            <w:t xml:space="preserve"> </w:t>
          </w:r>
          <w:proofErr w:type="spellStart"/>
          <w:r w:rsidRPr="00123635">
            <w:rPr>
              <w:rFonts w:ascii="Arial" w:eastAsia="Arial" w:hAnsi="Arial" w:cs="Arial"/>
              <w:i/>
              <w:color w:val="000000" w:themeColor="text1"/>
              <w:sz w:val="28"/>
              <w:szCs w:val="28"/>
            </w:rPr>
            <w:t>Teicneolaíochta</w:t>
          </w:r>
          <w:proofErr w:type="spellEnd"/>
          <w:r w:rsidRPr="00123635">
            <w:rPr>
              <w:rFonts w:ascii="Arial" w:eastAsia="Arial" w:hAnsi="Arial" w:cs="Arial"/>
              <w:i/>
              <w:color w:val="000000" w:themeColor="text1"/>
              <w:sz w:val="28"/>
              <w:szCs w:val="28"/>
            </w:rPr>
            <w:t xml:space="preserve">, </w:t>
          </w:r>
          <w:proofErr w:type="spellStart"/>
          <w:r w:rsidRPr="00123635">
            <w:rPr>
              <w:rFonts w:ascii="Arial" w:eastAsia="Arial" w:hAnsi="Arial" w:cs="Arial"/>
              <w:i/>
              <w:color w:val="000000" w:themeColor="text1"/>
              <w:sz w:val="28"/>
              <w:szCs w:val="28"/>
            </w:rPr>
            <w:t>Baile</w:t>
          </w:r>
          <w:proofErr w:type="spellEnd"/>
          <w:r w:rsidRPr="00123635">
            <w:rPr>
              <w:rFonts w:ascii="Arial" w:eastAsia="Arial" w:hAnsi="Arial" w:cs="Arial"/>
              <w:i/>
              <w:color w:val="000000" w:themeColor="text1"/>
              <w:sz w:val="28"/>
              <w:szCs w:val="28"/>
            </w:rPr>
            <w:t xml:space="preserve"> </w:t>
          </w:r>
          <w:proofErr w:type="spellStart"/>
          <w:r w:rsidRPr="00123635">
            <w:rPr>
              <w:rFonts w:ascii="Arial" w:eastAsia="Arial" w:hAnsi="Arial" w:cs="Arial"/>
              <w:i/>
              <w:color w:val="000000" w:themeColor="text1"/>
              <w:sz w:val="28"/>
              <w:szCs w:val="28"/>
            </w:rPr>
            <w:t>Átha</w:t>
          </w:r>
          <w:proofErr w:type="spellEnd"/>
          <w:r w:rsidRPr="00123635">
            <w:rPr>
              <w:rFonts w:ascii="Arial" w:eastAsia="Arial" w:hAnsi="Arial" w:cs="Arial"/>
              <w:i/>
              <w:color w:val="000000" w:themeColor="text1"/>
              <w:sz w:val="28"/>
              <w:szCs w:val="28"/>
            </w:rPr>
            <w:t xml:space="preserve"> Cliath 2</w:t>
          </w:r>
          <w:r w:rsidR="006117BB">
            <w:rPr>
              <w:rFonts w:ascii="Arial" w:eastAsia="Arial" w:hAnsi="Arial" w:cs="Arial"/>
              <w:i/>
              <w:color w:val="000000" w:themeColor="text1"/>
              <w:sz w:val="28"/>
              <w:szCs w:val="28"/>
            </w:rPr>
            <w:t>3</w:t>
          </w:r>
          <w:r w:rsidRPr="00123635">
            <w:rPr>
              <w:rFonts w:ascii="Arial" w:eastAsia="Arial" w:hAnsi="Arial" w:cs="Arial"/>
              <w:i/>
              <w:color w:val="000000" w:themeColor="text1"/>
              <w:sz w:val="28"/>
              <w:szCs w:val="28"/>
            </w:rPr>
            <w:t>/2</w:t>
          </w:r>
          <w:r w:rsidR="006117BB">
            <w:rPr>
              <w:rFonts w:ascii="Arial" w:eastAsia="Arial" w:hAnsi="Arial" w:cs="Arial"/>
              <w:i/>
              <w:color w:val="000000" w:themeColor="text1"/>
              <w:sz w:val="28"/>
              <w:szCs w:val="28"/>
            </w:rPr>
            <w:t>4</w:t>
          </w:r>
        </w:p>
      </w:tc>
    </w:tr>
  </w:tbl>
  <w:p w14:paraId="38D1B08A" w14:textId="77777777" w:rsidR="00951916" w:rsidRDefault="00951916" w:rsidP="00951916">
    <w:pPr>
      <w:ind w:left="0"/>
      <w:rPr>
        <w:color w:val="FFFFFF"/>
      </w:rPr>
    </w:pPr>
  </w:p>
  <w:p w14:paraId="5F6E684F" w14:textId="77777777" w:rsidR="00951916" w:rsidRDefault="00951916" w:rsidP="00951916">
    <w:pPr>
      <w:ind w:left="0"/>
      <w:rPr>
        <w:color w:val="FFFFFF"/>
      </w:rPr>
    </w:pPr>
  </w:p>
  <w:tbl>
    <w:tblPr>
      <w:tblW w:w="10860" w:type="dxa"/>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5"/>
      <w:gridCol w:w="2695"/>
      <w:gridCol w:w="2510"/>
      <w:gridCol w:w="2970"/>
    </w:tblGrid>
    <w:tr w:rsidR="00951916" w14:paraId="2077B447" w14:textId="77777777" w:rsidTr="00AE7B82">
      <w:trPr>
        <w:trHeight w:val="660"/>
      </w:trPr>
      <w:tc>
        <w:tcPr>
          <w:tcW w:w="2685" w:type="dxa"/>
          <w:tcBorders>
            <w:top w:val="single" w:sz="8" w:space="0" w:color="000000"/>
            <w:left w:val="single" w:sz="8" w:space="0" w:color="000000"/>
            <w:bottom w:val="single" w:sz="8" w:space="0" w:color="000000"/>
            <w:right w:val="single" w:sz="8" w:space="0" w:color="000000"/>
          </w:tcBorders>
          <w:shd w:val="clear" w:color="auto" w:fill="34B89F"/>
        </w:tcPr>
        <w:p w14:paraId="29A49829" w14:textId="77777777" w:rsidR="00951916" w:rsidRPr="00123635" w:rsidRDefault="00951916" w:rsidP="00951916">
          <w:pPr>
            <w:ind w:left="102"/>
            <w:rPr>
              <w:rFonts w:ascii="Arial" w:eastAsia="Arial" w:hAnsi="Arial" w:cs="Arial"/>
              <w:color w:val="000000" w:themeColor="text1"/>
              <w:sz w:val="20"/>
              <w:szCs w:val="20"/>
            </w:rPr>
          </w:pPr>
          <w:r w:rsidRPr="00123635">
            <w:rPr>
              <w:rFonts w:ascii="Arial" w:eastAsia="Arial" w:hAnsi="Arial" w:cs="Arial"/>
              <w:b/>
              <w:color w:val="000000" w:themeColor="text1"/>
              <w:sz w:val="20"/>
              <w:szCs w:val="20"/>
            </w:rPr>
            <w:t>Officer Name:</w:t>
          </w:r>
        </w:p>
        <w:p w14:paraId="2A6E213B" w14:textId="77777777" w:rsidR="00951916" w:rsidRPr="00123635" w:rsidRDefault="00951916" w:rsidP="00951916">
          <w:pPr>
            <w:ind w:left="102"/>
            <w:rPr>
              <w:rFonts w:ascii="Arial" w:eastAsia="Arial" w:hAnsi="Arial" w:cs="Arial"/>
              <w:color w:val="000000" w:themeColor="text1"/>
              <w:sz w:val="20"/>
              <w:szCs w:val="20"/>
            </w:rPr>
          </w:pPr>
          <w:proofErr w:type="spellStart"/>
          <w:r w:rsidRPr="00123635">
            <w:rPr>
              <w:rFonts w:ascii="Arial" w:eastAsia="Arial" w:hAnsi="Arial" w:cs="Arial"/>
              <w:i/>
              <w:color w:val="000000" w:themeColor="text1"/>
              <w:sz w:val="20"/>
              <w:szCs w:val="20"/>
            </w:rPr>
            <w:t>Ainm</w:t>
          </w:r>
          <w:proofErr w:type="spellEnd"/>
          <w:r w:rsidRPr="00123635">
            <w:rPr>
              <w:rFonts w:ascii="Arial" w:eastAsia="Arial" w:hAnsi="Arial" w:cs="Arial"/>
              <w:i/>
              <w:color w:val="000000" w:themeColor="text1"/>
              <w:sz w:val="20"/>
              <w:szCs w:val="20"/>
            </w:rPr>
            <w:t xml:space="preserve"> an </w:t>
          </w:r>
          <w:proofErr w:type="spellStart"/>
          <w:r w:rsidRPr="00123635">
            <w:rPr>
              <w:rFonts w:ascii="Arial" w:eastAsia="Arial" w:hAnsi="Arial" w:cs="Arial"/>
              <w:i/>
              <w:color w:val="000000" w:themeColor="text1"/>
              <w:sz w:val="20"/>
              <w:szCs w:val="20"/>
            </w:rPr>
            <w:t>Oifigeach</w:t>
          </w:r>
          <w:proofErr w:type="spellEnd"/>
        </w:p>
      </w:tc>
      <w:tc>
        <w:tcPr>
          <w:tcW w:w="2695" w:type="dxa"/>
          <w:tcBorders>
            <w:top w:val="single" w:sz="8" w:space="0" w:color="000000"/>
            <w:left w:val="single" w:sz="8" w:space="0" w:color="000000"/>
            <w:bottom w:val="single" w:sz="8" w:space="0" w:color="000000"/>
            <w:right w:val="single" w:sz="8" w:space="0" w:color="000000"/>
          </w:tcBorders>
          <w:shd w:val="clear" w:color="auto" w:fill="34B89F"/>
        </w:tcPr>
        <w:p w14:paraId="66199BDC" w14:textId="6371A24B" w:rsidR="00951916" w:rsidRPr="00123635" w:rsidRDefault="00FE16EF" w:rsidP="00951916">
          <w:pPr>
            <w:rPr>
              <w:color w:val="000000" w:themeColor="text1"/>
            </w:rPr>
          </w:pPr>
          <w:r>
            <w:rPr>
              <w:color w:val="000000" w:themeColor="text1"/>
            </w:rPr>
            <w:t xml:space="preserve">Shauna O’ Toole </w:t>
          </w:r>
        </w:p>
      </w:tc>
      <w:tc>
        <w:tcPr>
          <w:tcW w:w="2510" w:type="dxa"/>
          <w:tcBorders>
            <w:top w:val="single" w:sz="8" w:space="0" w:color="000000"/>
            <w:left w:val="single" w:sz="8" w:space="0" w:color="000000"/>
            <w:bottom w:val="single" w:sz="8" w:space="0" w:color="000000"/>
            <w:right w:val="single" w:sz="8" w:space="0" w:color="000000"/>
          </w:tcBorders>
          <w:shd w:val="clear" w:color="auto" w:fill="34B89F"/>
        </w:tcPr>
        <w:p w14:paraId="7F7D4313" w14:textId="77777777" w:rsidR="00951916" w:rsidRPr="00123635" w:rsidRDefault="00951916" w:rsidP="00951916">
          <w:pPr>
            <w:rPr>
              <w:rFonts w:ascii="Arial" w:eastAsia="Arial" w:hAnsi="Arial" w:cs="Arial"/>
              <w:b/>
              <w:color w:val="000000" w:themeColor="text1"/>
              <w:sz w:val="20"/>
              <w:szCs w:val="20"/>
            </w:rPr>
          </w:pPr>
          <w:r w:rsidRPr="00123635">
            <w:rPr>
              <w:rFonts w:ascii="Arial" w:eastAsia="Arial" w:hAnsi="Arial" w:cs="Arial"/>
              <w:b/>
              <w:color w:val="000000" w:themeColor="text1"/>
              <w:sz w:val="20"/>
              <w:szCs w:val="20"/>
            </w:rPr>
            <w:t>Email Address:</w:t>
          </w:r>
        </w:p>
        <w:p w14:paraId="03832F49" w14:textId="77777777" w:rsidR="00951916" w:rsidRPr="00123635" w:rsidRDefault="00951916" w:rsidP="00951916">
          <w:pPr>
            <w:rPr>
              <w:rFonts w:ascii="Arial" w:eastAsia="Arial" w:hAnsi="Arial" w:cs="Arial"/>
              <w:b/>
              <w:color w:val="000000" w:themeColor="text1"/>
              <w:sz w:val="22"/>
              <w:szCs w:val="22"/>
              <w:vertAlign w:val="superscript"/>
            </w:rPr>
          </w:pPr>
          <w:proofErr w:type="spellStart"/>
          <w:r w:rsidRPr="00123635">
            <w:rPr>
              <w:rFonts w:ascii="Arial" w:eastAsia="Arial" w:hAnsi="Arial" w:cs="Arial"/>
              <w:i/>
              <w:color w:val="000000" w:themeColor="text1"/>
              <w:sz w:val="20"/>
              <w:szCs w:val="20"/>
            </w:rPr>
            <w:t>Seoladh</w:t>
          </w:r>
          <w:proofErr w:type="spellEnd"/>
          <w:r w:rsidRPr="00123635">
            <w:rPr>
              <w:rFonts w:ascii="Arial" w:eastAsia="Arial" w:hAnsi="Arial" w:cs="Arial"/>
              <w:i/>
              <w:color w:val="000000" w:themeColor="text1"/>
              <w:sz w:val="20"/>
              <w:szCs w:val="20"/>
            </w:rPr>
            <w:t xml:space="preserve"> </w:t>
          </w:r>
          <w:proofErr w:type="spellStart"/>
          <w:r w:rsidRPr="00123635">
            <w:rPr>
              <w:rFonts w:ascii="Arial" w:eastAsia="Arial" w:hAnsi="Arial" w:cs="Arial"/>
              <w:i/>
              <w:color w:val="000000" w:themeColor="text1"/>
              <w:sz w:val="20"/>
              <w:szCs w:val="20"/>
            </w:rPr>
            <w:t>Riomhphoist</w:t>
          </w:r>
          <w:proofErr w:type="spellEnd"/>
        </w:p>
      </w:tc>
      <w:tc>
        <w:tcPr>
          <w:tcW w:w="2970" w:type="dxa"/>
          <w:tcBorders>
            <w:top w:val="single" w:sz="8" w:space="0" w:color="000000"/>
            <w:left w:val="single" w:sz="8" w:space="0" w:color="000000"/>
            <w:bottom w:val="single" w:sz="8" w:space="0" w:color="000000"/>
            <w:right w:val="single" w:sz="8" w:space="0" w:color="000000"/>
          </w:tcBorders>
          <w:shd w:val="clear" w:color="auto" w:fill="34B89F"/>
        </w:tcPr>
        <w:p w14:paraId="5AB9AEE7" w14:textId="6290B291" w:rsidR="00951916" w:rsidRPr="00123635" w:rsidRDefault="00FE16EF" w:rsidP="00951916">
          <w:pPr>
            <w:rPr>
              <w:color w:val="000000" w:themeColor="text1"/>
            </w:rPr>
          </w:pPr>
          <w:r>
            <w:rPr>
              <w:color w:val="000000" w:themeColor="text1"/>
            </w:rPr>
            <w:t>academic.affairs</w:t>
          </w:r>
          <w:r w:rsidR="005732DF">
            <w:rPr>
              <w:color w:val="000000" w:themeColor="text1"/>
            </w:rPr>
            <w:t>@tudublinsu.ie</w:t>
          </w:r>
        </w:p>
      </w:tc>
    </w:tr>
    <w:tr w:rsidR="00951916" w14:paraId="01EED3D9" w14:textId="77777777" w:rsidTr="00AE7B82">
      <w:trPr>
        <w:trHeight w:val="400"/>
      </w:trPr>
      <w:tc>
        <w:tcPr>
          <w:tcW w:w="2685" w:type="dxa"/>
          <w:tcBorders>
            <w:top w:val="single" w:sz="8" w:space="0" w:color="000000"/>
            <w:left w:val="single" w:sz="8" w:space="0" w:color="000000"/>
            <w:bottom w:val="single" w:sz="8" w:space="0" w:color="000000"/>
            <w:right w:val="single" w:sz="8" w:space="0" w:color="000000"/>
          </w:tcBorders>
          <w:shd w:val="clear" w:color="auto" w:fill="34B89F"/>
        </w:tcPr>
        <w:p w14:paraId="2B4BD1E6" w14:textId="77777777" w:rsidR="00951916" w:rsidRPr="00123635" w:rsidRDefault="00951916" w:rsidP="00951916">
          <w:pPr>
            <w:rPr>
              <w:rFonts w:ascii="Arial" w:eastAsia="Arial" w:hAnsi="Arial" w:cs="Arial"/>
              <w:color w:val="000000" w:themeColor="text1"/>
              <w:sz w:val="20"/>
              <w:szCs w:val="20"/>
            </w:rPr>
          </w:pPr>
          <w:r w:rsidRPr="00123635">
            <w:rPr>
              <w:rFonts w:ascii="Arial" w:eastAsia="Arial" w:hAnsi="Arial" w:cs="Arial"/>
              <w:b/>
              <w:color w:val="000000" w:themeColor="text1"/>
              <w:sz w:val="20"/>
              <w:szCs w:val="20"/>
            </w:rPr>
            <w:t>Officer Position:</w:t>
          </w:r>
        </w:p>
        <w:p w14:paraId="16C030AF" w14:textId="77777777" w:rsidR="00951916" w:rsidRPr="00123635" w:rsidRDefault="00951916" w:rsidP="00951916">
          <w:pPr>
            <w:ind w:right="-50"/>
            <w:rPr>
              <w:rFonts w:ascii="Arial" w:eastAsia="Arial" w:hAnsi="Arial" w:cs="Arial"/>
              <w:color w:val="000000" w:themeColor="text1"/>
              <w:sz w:val="20"/>
              <w:szCs w:val="20"/>
            </w:rPr>
          </w:pPr>
          <w:proofErr w:type="spellStart"/>
          <w:r w:rsidRPr="00123635">
            <w:rPr>
              <w:rFonts w:ascii="Arial" w:eastAsia="Arial" w:hAnsi="Arial" w:cs="Arial"/>
              <w:i/>
              <w:color w:val="000000" w:themeColor="text1"/>
              <w:sz w:val="20"/>
              <w:szCs w:val="20"/>
            </w:rPr>
            <w:t>Seasamh</w:t>
          </w:r>
          <w:proofErr w:type="spellEnd"/>
          <w:r w:rsidRPr="00123635">
            <w:rPr>
              <w:rFonts w:ascii="Arial" w:eastAsia="Arial" w:hAnsi="Arial" w:cs="Arial"/>
              <w:i/>
              <w:color w:val="000000" w:themeColor="text1"/>
              <w:sz w:val="20"/>
              <w:szCs w:val="20"/>
            </w:rPr>
            <w:t xml:space="preserve"> an </w:t>
          </w:r>
          <w:proofErr w:type="spellStart"/>
          <w:r w:rsidRPr="00123635">
            <w:rPr>
              <w:rFonts w:ascii="Arial" w:eastAsia="Arial" w:hAnsi="Arial" w:cs="Arial"/>
              <w:i/>
              <w:color w:val="000000" w:themeColor="text1"/>
              <w:sz w:val="20"/>
              <w:szCs w:val="20"/>
            </w:rPr>
            <w:t>Oifigigh</w:t>
          </w:r>
          <w:proofErr w:type="spellEnd"/>
        </w:p>
      </w:tc>
      <w:tc>
        <w:tcPr>
          <w:tcW w:w="2695" w:type="dxa"/>
          <w:tcBorders>
            <w:top w:val="single" w:sz="8" w:space="0" w:color="000000"/>
            <w:left w:val="single" w:sz="8" w:space="0" w:color="000000"/>
            <w:bottom w:val="single" w:sz="8" w:space="0" w:color="000000"/>
            <w:right w:val="single" w:sz="8" w:space="0" w:color="000000"/>
          </w:tcBorders>
          <w:shd w:val="clear" w:color="auto" w:fill="34B89F"/>
        </w:tcPr>
        <w:p w14:paraId="52DB692F" w14:textId="37DA3DE0" w:rsidR="00951916" w:rsidRPr="00123635" w:rsidRDefault="00FE16EF" w:rsidP="00951916">
          <w:pPr>
            <w:rPr>
              <w:color w:val="000000" w:themeColor="text1"/>
            </w:rPr>
          </w:pPr>
          <w:r>
            <w:rPr>
              <w:color w:val="000000" w:themeColor="text1"/>
            </w:rPr>
            <w:t xml:space="preserve">VP Academic Affairs </w:t>
          </w:r>
        </w:p>
      </w:tc>
      <w:tc>
        <w:tcPr>
          <w:tcW w:w="2510" w:type="dxa"/>
          <w:tcBorders>
            <w:top w:val="single" w:sz="8" w:space="0" w:color="000000"/>
            <w:left w:val="single" w:sz="8" w:space="0" w:color="000000"/>
            <w:bottom w:val="single" w:sz="8" w:space="0" w:color="000000"/>
            <w:right w:val="single" w:sz="8" w:space="0" w:color="000000"/>
          </w:tcBorders>
          <w:shd w:val="clear" w:color="auto" w:fill="34B89F"/>
        </w:tcPr>
        <w:p w14:paraId="465F0677" w14:textId="77777777" w:rsidR="00951916" w:rsidRPr="00123635" w:rsidRDefault="00951916" w:rsidP="00951916">
          <w:pPr>
            <w:rPr>
              <w:rFonts w:ascii="Arial" w:eastAsia="Arial" w:hAnsi="Arial" w:cs="Arial"/>
              <w:b/>
              <w:color w:val="000000" w:themeColor="text1"/>
              <w:sz w:val="20"/>
              <w:szCs w:val="20"/>
            </w:rPr>
          </w:pPr>
          <w:r w:rsidRPr="00123635">
            <w:rPr>
              <w:rFonts w:ascii="Arial" w:eastAsia="Arial" w:hAnsi="Arial" w:cs="Arial"/>
              <w:b/>
              <w:color w:val="000000" w:themeColor="text1"/>
              <w:sz w:val="20"/>
              <w:szCs w:val="20"/>
            </w:rPr>
            <w:t>Period of Work:</w:t>
          </w:r>
        </w:p>
        <w:p w14:paraId="4687EDA1" w14:textId="77777777" w:rsidR="00951916" w:rsidRPr="00123635" w:rsidRDefault="00951916" w:rsidP="00951916">
          <w:pPr>
            <w:rPr>
              <w:color w:val="000000" w:themeColor="text1"/>
            </w:rPr>
          </w:pPr>
          <w:proofErr w:type="spellStart"/>
          <w:r w:rsidRPr="00123635">
            <w:rPr>
              <w:rFonts w:ascii="Arial" w:eastAsia="Arial" w:hAnsi="Arial" w:cs="Arial"/>
              <w:i/>
              <w:color w:val="000000" w:themeColor="text1"/>
              <w:sz w:val="20"/>
              <w:szCs w:val="20"/>
            </w:rPr>
            <w:t>Treimhse</w:t>
          </w:r>
          <w:proofErr w:type="spellEnd"/>
          <w:r w:rsidRPr="00123635">
            <w:rPr>
              <w:rFonts w:ascii="Arial" w:eastAsia="Arial" w:hAnsi="Arial" w:cs="Arial"/>
              <w:i/>
              <w:color w:val="000000" w:themeColor="text1"/>
              <w:sz w:val="20"/>
              <w:szCs w:val="20"/>
            </w:rPr>
            <w:t xml:space="preserve"> </w:t>
          </w:r>
          <w:proofErr w:type="spellStart"/>
          <w:r w:rsidRPr="00123635">
            <w:rPr>
              <w:rFonts w:ascii="Arial" w:eastAsia="Arial" w:hAnsi="Arial" w:cs="Arial"/>
              <w:i/>
              <w:color w:val="000000" w:themeColor="text1"/>
              <w:sz w:val="20"/>
              <w:szCs w:val="20"/>
            </w:rPr>
            <w:t>Oibre</w:t>
          </w:r>
          <w:proofErr w:type="spellEnd"/>
        </w:p>
      </w:tc>
      <w:tc>
        <w:tcPr>
          <w:tcW w:w="2970" w:type="dxa"/>
          <w:tcBorders>
            <w:top w:val="single" w:sz="8" w:space="0" w:color="000000"/>
            <w:left w:val="single" w:sz="8" w:space="0" w:color="000000"/>
            <w:bottom w:val="single" w:sz="8" w:space="0" w:color="000000"/>
            <w:right w:val="single" w:sz="8" w:space="0" w:color="000000"/>
          </w:tcBorders>
          <w:shd w:val="clear" w:color="auto" w:fill="34B89F"/>
        </w:tcPr>
        <w:p w14:paraId="67B410A1" w14:textId="0A466B72" w:rsidR="00951916" w:rsidRPr="00123635" w:rsidRDefault="000E5F2C" w:rsidP="00FE16EF">
          <w:pPr>
            <w:rPr>
              <w:color w:val="000000" w:themeColor="text1"/>
            </w:rPr>
          </w:pPr>
          <w:r>
            <w:rPr>
              <w:color w:val="000000" w:themeColor="text1"/>
            </w:rPr>
            <w:t>5</w:t>
          </w:r>
          <w:r w:rsidRPr="000E5F2C">
            <w:rPr>
              <w:color w:val="000000" w:themeColor="text1"/>
              <w:vertAlign w:val="superscript"/>
            </w:rPr>
            <w:t>th</w:t>
          </w:r>
          <w:r>
            <w:rPr>
              <w:color w:val="000000" w:themeColor="text1"/>
            </w:rPr>
            <w:t xml:space="preserve"> December 2023 </w:t>
          </w:r>
          <w:r w:rsidR="005732DF">
            <w:rPr>
              <w:color w:val="000000" w:themeColor="text1"/>
            </w:rPr>
            <w:t xml:space="preserve">– </w:t>
          </w:r>
          <w:r>
            <w:rPr>
              <w:color w:val="000000" w:themeColor="text1"/>
            </w:rPr>
            <w:t>29</w:t>
          </w:r>
          <w:r w:rsidRPr="000E5F2C">
            <w:rPr>
              <w:color w:val="000000" w:themeColor="text1"/>
              <w:vertAlign w:val="superscript"/>
            </w:rPr>
            <w:t>th</w:t>
          </w:r>
          <w:r>
            <w:rPr>
              <w:color w:val="000000" w:themeColor="text1"/>
            </w:rPr>
            <w:t xml:space="preserve"> Jan 2024</w:t>
          </w:r>
        </w:p>
      </w:tc>
    </w:tr>
  </w:tbl>
  <w:p w14:paraId="0424FE7F" w14:textId="77777777" w:rsidR="00951916" w:rsidRDefault="00951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F2B77"/>
    <w:multiLevelType w:val="hybridMultilevel"/>
    <w:tmpl w:val="E4B45060"/>
    <w:lvl w:ilvl="0" w:tplc="C28E6226">
      <w:numFmt w:val="bullet"/>
      <w:lvlText w:val="-"/>
      <w:lvlJc w:val="left"/>
      <w:pPr>
        <w:ind w:left="464" w:hanging="360"/>
      </w:pPr>
      <w:rPr>
        <w:rFonts w:ascii="Arial" w:eastAsia="Arial" w:hAnsi="Arial" w:cs="Arial" w:hint="default"/>
      </w:rPr>
    </w:lvl>
    <w:lvl w:ilvl="1" w:tplc="18090003" w:tentative="1">
      <w:start w:val="1"/>
      <w:numFmt w:val="bullet"/>
      <w:lvlText w:val="o"/>
      <w:lvlJc w:val="left"/>
      <w:pPr>
        <w:ind w:left="1184" w:hanging="360"/>
      </w:pPr>
      <w:rPr>
        <w:rFonts w:ascii="Courier New" w:hAnsi="Courier New" w:cs="Courier New" w:hint="default"/>
      </w:rPr>
    </w:lvl>
    <w:lvl w:ilvl="2" w:tplc="18090005" w:tentative="1">
      <w:start w:val="1"/>
      <w:numFmt w:val="bullet"/>
      <w:lvlText w:val=""/>
      <w:lvlJc w:val="left"/>
      <w:pPr>
        <w:ind w:left="1904" w:hanging="360"/>
      </w:pPr>
      <w:rPr>
        <w:rFonts w:ascii="Wingdings" w:hAnsi="Wingdings" w:hint="default"/>
      </w:rPr>
    </w:lvl>
    <w:lvl w:ilvl="3" w:tplc="18090001" w:tentative="1">
      <w:start w:val="1"/>
      <w:numFmt w:val="bullet"/>
      <w:lvlText w:val=""/>
      <w:lvlJc w:val="left"/>
      <w:pPr>
        <w:ind w:left="2624" w:hanging="360"/>
      </w:pPr>
      <w:rPr>
        <w:rFonts w:ascii="Symbol" w:hAnsi="Symbol" w:hint="default"/>
      </w:rPr>
    </w:lvl>
    <w:lvl w:ilvl="4" w:tplc="18090003" w:tentative="1">
      <w:start w:val="1"/>
      <w:numFmt w:val="bullet"/>
      <w:lvlText w:val="o"/>
      <w:lvlJc w:val="left"/>
      <w:pPr>
        <w:ind w:left="3344" w:hanging="360"/>
      </w:pPr>
      <w:rPr>
        <w:rFonts w:ascii="Courier New" w:hAnsi="Courier New" w:cs="Courier New" w:hint="default"/>
      </w:rPr>
    </w:lvl>
    <w:lvl w:ilvl="5" w:tplc="18090005" w:tentative="1">
      <w:start w:val="1"/>
      <w:numFmt w:val="bullet"/>
      <w:lvlText w:val=""/>
      <w:lvlJc w:val="left"/>
      <w:pPr>
        <w:ind w:left="4064" w:hanging="360"/>
      </w:pPr>
      <w:rPr>
        <w:rFonts w:ascii="Wingdings" w:hAnsi="Wingdings" w:hint="default"/>
      </w:rPr>
    </w:lvl>
    <w:lvl w:ilvl="6" w:tplc="18090001" w:tentative="1">
      <w:start w:val="1"/>
      <w:numFmt w:val="bullet"/>
      <w:lvlText w:val=""/>
      <w:lvlJc w:val="left"/>
      <w:pPr>
        <w:ind w:left="4784" w:hanging="360"/>
      </w:pPr>
      <w:rPr>
        <w:rFonts w:ascii="Symbol" w:hAnsi="Symbol" w:hint="default"/>
      </w:rPr>
    </w:lvl>
    <w:lvl w:ilvl="7" w:tplc="18090003" w:tentative="1">
      <w:start w:val="1"/>
      <w:numFmt w:val="bullet"/>
      <w:lvlText w:val="o"/>
      <w:lvlJc w:val="left"/>
      <w:pPr>
        <w:ind w:left="5504" w:hanging="360"/>
      </w:pPr>
      <w:rPr>
        <w:rFonts w:ascii="Courier New" w:hAnsi="Courier New" w:cs="Courier New" w:hint="default"/>
      </w:rPr>
    </w:lvl>
    <w:lvl w:ilvl="8" w:tplc="18090005" w:tentative="1">
      <w:start w:val="1"/>
      <w:numFmt w:val="bullet"/>
      <w:lvlText w:val=""/>
      <w:lvlJc w:val="left"/>
      <w:pPr>
        <w:ind w:left="6224" w:hanging="360"/>
      </w:pPr>
      <w:rPr>
        <w:rFonts w:ascii="Wingdings" w:hAnsi="Wingdings" w:hint="default"/>
      </w:rPr>
    </w:lvl>
  </w:abstractNum>
  <w:abstractNum w:abstractNumId="1" w15:restartNumberingAfterBreak="0">
    <w:nsid w:val="7C191755"/>
    <w:multiLevelType w:val="hybridMultilevel"/>
    <w:tmpl w:val="98F2F3AC"/>
    <w:lvl w:ilvl="0" w:tplc="AFD0727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1251647">
    <w:abstractNumId w:val="0"/>
  </w:num>
  <w:num w:numId="2" w16cid:durableId="578560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916"/>
    <w:rsid w:val="00034DBC"/>
    <w:rsid w:val="0003728B"/>
    <w:rsid w:val="00044371"/>
    <w:rsid w:val="000D4A4E"/>
    <w:rsid w:val="000E5F2C"/>
    <w:rsid w:val="00123635"/>
    <w:rsid w:val="00137E4E"/>
    <w:rsid w:val="0014133F"/>
    <w:rsid w:val="00222463"/>
    <w:rsid w:val="00261C3E"/>
    <w:rsid w:val="00322E8D"/>
    <w:rsid w:val="00383155"/>
    <w:rsid w:val="00387017"/>
    <w:rsid w:val="003C362B"/>
    <w:rsid w:val="00434796"/>
    <w:rsid w:val="004420EB"/>
    <w:rsid w:val="004C4DB6"/>
    <w:rsid w:val="00514DDD"/>
    <w:rsid w:val="00565A47"/>
    <w:rsid w:val="005732DF"/>
    <w:rsid w:val="0058686F"/>
    <w:rsid w:val="005D4FF1"/>
    <w:rsid w:val="005F39C1"/>
    <w:rsid w:val="005F4832"/>
    <w:rsid w:val="006102D2"/>
    <w:rsid w:val="006117BB"/>
    <w:rsid w:val="00685A2A"/>
    <w:rsid w:val="0070123D"/>
    <w:rsid w:val="00732B56"/>
    <w:rsid w:val="00733177"/>
    <w:rsid w:val="007E2A33"/>
    <w:rsid w:val="0085112C"/>
    <w:rsid w:val="009172F2"/>
    <w:rsid w:val="00951916"/>
    <w:rsid w:val="009B68BC"/>
    <w:rsid w:val="00A73A78"/>
    <w:rsid w:val="00A847BA"/>
    <w:rsid w:val="00AE7B82"/>
    <w:rsid w:val="00B04AD4"/>
    <w:rsid w:val="00BC2071"/>
    <w:rsid w:val="00BC3026"/>
    <w:rsid w:val="00BC4C34"/>
    <w:rsid w:val="00BD6676"/>
    <w:rsid w:val="00BF3A59"/>
    <w:rsid w:val="00BF4DC9"/>
    <w:rsid w:val="00C843C0"/>
    <w:rsid w:val="00C92DBC"/>
    <w:rsid w:val="00D304A8"/>
    <w:rsid w:val="00DD0AA4"/>
    <w:rsid w:val="00E524BF"/>
    <w:rsid w:val="00E53091"/>
    <w:rsid w:val="00E61C98"/>
    <w:rsid w:val="00ED2FD0"/>
    <w:rsid w:val="00F704E7"/>
    <w:rsid w:val="00F921EF"/>
    <w:rsid w:val="00FE1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8CCA6"/>
  <w15:chartTrackingRefBased/>
  <w15:docId w15:val="{1F3B1791-E209-4B5F-B07B-1127D872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916"/>
    <w:pPr>
      <w:spacing w:before="65" w:after="0" w:line="240" w:lineRule="auto"/>
      <w:ind w:left="104"/>
    </w:pPr>
    <w:rPr>
      <w:rFonts w:ascii="Calibri" w:eastAsia="Calibri" w:hAnsi="Calibri" w:cs="Calibri"/>
      <w:sz w:val="24"/>
      <w:szCs w:val="24"/>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916"/>
    <w:pPr>
      <w:tabs>
        <w:tab w:val="center" w:pos="4513"/>
        <w:tab w:val="right" w:pos="9026"/>
      </w:tabs>
    </w:pPr>
  </w:style>
  <w:style w:type="character" w:customStyle="1" w:styleId="HeaderChar">
    <w:name w:val="Header Char"/>
    <w:basedOn w:val="DefaultParagraphFont"/>
    <w:link w:val="Header"/>
    <w:uiPriority w:val="99"/>
    <w:rsid w:val="00951916"/>
  </w:style>
  <w:style w:type="paragraph" w:styleId="Footer">
    <w:name w:val="footer"/>
    <w:basedOn w:val="Normal"/>
    <w:link w:val="FooterChar"/>
    <w:uiPriority w:val="99"/>
    <w:unhideWhenUsed/>
    <w:rsid w:val="00951916"/>
    <w:pPr>
      <w:tabs>
        <w:tab w:val="center" w:pos="4513"/>
        <w:tab w:val="right" w:pos="9026"/>
      </w:tabs>
    </w:pPr>
  </w:style>
  <w:style w:type="character" w:customStyle="1" w:styleId="FooterChar">
    <w:name w:val="Footer Char"/>
    <w:basedOn w:val="DefaultParagraphFont"/>
    <w:link w:val="Footer"/>
    <w:uiPriority w:val="99"/>
    <w:rsid w:val="00951916"/>
  </w:style>
  <w:style w:type="paragraph" w:styleId="ListParagraph">
    <w:name w:val="List Paragraph"/>
    <w:basedOn w:val="Normal"/>
    <w:uiPriority w:val="34"/>
    <w:qFormat/>
    <w:rsid w:val="00951916"/>
    <w:pPr>
      <w:ind w:left="720"/>
      <w:contextualSpacing/>
    </w:pPr>
  </w:style>
  <w:style w:type="character" w:styleId="Hyperlink">
    <w:name w:val="Hyperlink"/>
    <w:basedOn w:val="DefaultParagraphFont"/>
    <w:uiPriority w:val="99"/>
    <w:unhideWhenUsed/>
    <w:rsid w:val="00C92DBC"/>
    <w:rPr>
      <w:color w:val="0563C1" w:themeColor="hyperlink"/>
      <w:u w:val="single"/>
    </w:rPr>
  </w:style>
  <w:style w:type="character" w:styleId="UnresolvedMention">
    <w:name w:val="Unresolved Mention"/>
    <w:basedOn w:val="DefaultParagraphFont"/>
    <w:uiPriority w:val="99"/>
    <w:semiHidden/>
    <w:unhideWhenUsed/>
    <w:rsid w:val="00C92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889306">
      <w:bodyDiv w:val="1"/>
      <w:marLeft w:val="0"/>
      <w:marRight w:val="0"/>
      <w:marTop w:val="0"/>
      <w:marBottom w:val="0"/>
      <w:divBdr>
        <w:top w:val="none" w:sz="0" w:space="0" w:color="auto"/>
        <w:left w:val="none" w:sz="0" w:space="0" w:color="auto"/>
        <w:bottom w:val="none" w:sz="0" w:space="0" w:color="auto"/>
        <w:right w:val="none" w:sz="0" w:space="0" w:color="auto"/>
      </w:divBdr>
    </w:div>
    <w:div w:id="1525822237">
      <w:bodyDiv w:val="1"/>
      <w:marLeft w:val="0"/>
      <w:marRight w:val="0"/>
      <w:marTop w:val="0"/>
      <w:marBottom w:val="0"/>
      <w:divBdr>
        <w:top w:val="none" w:sz="0" w:space="0" w:color="auto"/>
        <w:left w:val="none" w:sz="0" w:space="0" w:color="auto"/>
        <w:bottom w:val="none" w:sz="0" w:space="0" w:color="auto"/>
        <w:right w:val="none" w:sz="0" w:space="0" w:color="auto"/>
      </w:divBdr>
    </w:div>
    <w:div w:id="1912420599">
      <w:bodyDiv w:val="1"/>
      <w:marLeft w:val="0"/>
      <w:marRight w:val="0"/>
      <w:marTop w:val="0"/>
      <w:marBottom w:val="0"/>
      <w:divBdr>
        <w:top w:val="none" w:sz="0" w:space="0" w:color="auto"/>
        <w:left w:val="none" w:sz="0" w:space="0" w:color="auto"/>
        <w:bottom w:val="none" w:sz="0" w:space="0" w:color="auto"/>
        <w:right w:val="none" w:sz="0" w:space="0" w:color="auto"/>
      </w:divBdr>
    </w:div>
    <w:div w:id="208876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86E946800A445A983C5AD4FEAC6F5" ma:contentTypeVersion="18" ma:contentTypeDescription="Create a new document." ma:contentTypeScope="" ma:versionID="9e3c05d36d52d9bdb38997fe00305d4f">
  <xsd:schema xmlns:xsd="http://www.w3.org/2001/XMLSchema" xmlns:xs="http://www.w3.org/2001/XMLSchema" xmlns:p="http://schemas.microsoft.com/office/2006/metadata/properties" xmlns:ns2="7ebaf301-6775-4b9b-9fb5-a990f164497b" xmlns:ns3="28665bae-c0fd-4726-9c80-d24469d45b60" targetNamespace="http://schemas.microsoft.com/office/2006/metadata/properties" ma:root="true" ma:fieldsID="c0bcb8d4294fc412d4148e3aeda3d1f8" ns2:_="" ns3:_="">
    <xsd:import namespace="7ebaf301-6775-4b9b-9fb5-a990f164497b"/>
    <xsd:import namespace="28665bae-c0fd-4726-9c80-d24469d45b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af301-6775-4b9b-9fb5-a990f1644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1692962-5531-4537-a00e-145f5997dc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665bae-c0fd-4726-9c80-d24469d45b6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60e4072-5529-45bd-8be8-e61d48bf47df}" ma:internalName="TaxCatchAll" ma:showField="CatchAllData" ma:web="28665bae-c0fd-4726-9c80-d24469d45b6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8665bae-c0fd-4726-9c80-d24469d45b60" xsi:nil="true"/>
    <lcf76f155ced4ddcb4097134ff3c332f xmlns="7ebaf301-6775-4b9b-9fb5-a990f164497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9637362-FCC7-4E4C-96B3-3D70E548A247}"/>
</file>

<file path=customXml/itemProps2.xml><?xml version="1.0" encoding="utf-8"?>
<ds:datastoreItem xmlns:ds="http://schemas.openxmlformats.org/officeDocument/2006/customXml" ds:itemID="{13CA8CA9-5B79-4748-8EA7-F10F56FA7D1D}"/>
</file>

<file path=customXml/itemProps3.xml><?xml version="1.0" encoding="utf-8"?>
<ds:datastoreItem xmlns:ds="http://schemas.openxmlformats.org/officeDocument/2006/customXml" ds:itemID="{4ADD0F1D-F324-4BA2-AF90-01355CC2B1A9}"/>
</file>

<file path=docProps/app.xml><?xml version="1.0" encoding="utf-8"?>
<Properties xmlns="http://schemas.openxmlformats.org/officeDocument/2006/extended-properties" xmlns:vt="http://schemas.openxmlformats.org/officeDocument/2006/docPropsVTypes">
  <Template>Normal</Template>
  <TotalTime>210</TotalTime>
  <Pages>3</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Pádraic Keane</dc:creator>
  <cp:keywords/>
  <dc:description/>
  <cp:lastModifiedBy>Shauna O'Toole</cp:lastModifiedBy>
  <cp:revision>2</cp:revision>
  <cp:lastPrinted>2023-11-08T12:35:00Z</cp:lastPrinted>
  <dcterms:created xsi:type="dcterms:W3CDTF">2024-01-29T14:23:00Z</dcterms:created>
  <dcterms:modified xsi:type="dcterms:W3CDTF">2024-01-29T14:23:00Z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0x0101005F686E946800A445A983C5AD4FEAC6F5</vt:lpwstr>
  </property>
</Properties>
</file>