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E2272E8" w:rsidP="222DD1B2" w:rsidRDefault="3E2272E8" w14:paraId="694131F5" w14:textId="01D29FA4">
      <w:pPr>
        <w:rPr>
          <w:b w:val="1"/>
          <w:bCs w:val="1"/>
        </w:rPr>
      </w:pPr>
      <w:r w:rsidRPr="222DD1B2" w:rsidR="3E2272E8">
        <w:rPr>
          <w:b w:val="1"/>
          <w:bCs w:val="1"/>
        </w:rPr>
        <w:t>Policy: Academic Affairs</w:t>
      </w:r>
    </w:p>
    <w:p w:rsidR="2D6CC3E6" w:rsidP="222DD1B2" w:rsidRDefault="2D6CC3E6" w14:paraId="55027849" w14:textId="582A9BA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D6CC3E6">
        <w:rPr/>
        <w:t xml:space="preserve">In line with the role description of the Vice President for Academic Affairs this policy further expands on the </w:t>
      </w:r>
      <w:r w:rsidR="26FF24C6">
        <w:rPr/>
        <w:t xml:space="preserve">Academic Affairs </w:t>
      </w:r>
      <w:r w:rsidR="2D6CC3E6">
        <w:rPr/>
        <w:t xml:space="preserve">remit </w:t>
      </w:r>
      <w:r w:rsidR="7900454A">
        <w:rPr/>
        <w:t>in TU Dub</w:t>
      </w:r>
      <w:r w:rsidR="129A9205">
        <w:rPr/>
        <w:t>lin Students’ Union.</w:t>
      </w:r>
    </w:p>
    <w:p xmlns:wp14="http://schemas.microsoft.com/office/word/2010/wordml" wp14:paraId="5297324A" wp14:textId="430E0FD4">
      <w:r w:rsidR="1AD8B586">
        <w:rPr/>
        <w:t xml:space="preserve">- </w:t>
      </w:r>
      <w:r w:rsidRPr="21E3F4A0" w:rsidR="1AD8B586">
        <w:rPr>
          <w:b w:val="1"/>
          <w:bCs w:val="1"/>
        </w:rPr>
        <w:t xml:space="preserve">Representation &amp; Advocacy: </w:t>
      </w:r>
      <w:r w:rsidR="4E11DDF3">
        <w:rPr>
          <w:b w:val="0"/>
          <w:bCs w:val="0"/>
        </w:rPr>
        <w:t>Lobbying</w:t>
      </w:r>
      <w:r w:rsidR="1AD8B586">
        <w:rPr>
          <w:b w:val="0"/>
          <w:bCs w:val="0"/>
        </w:rPr>
        <w:t xml:space="preserve"> </w:t>
      </w:r>
      <w:r w:rsidR="1AD8B586">
        <w:rPr>
          <w:b w:val="0"/>
          <w:bCs w:val="0"/>
        </w:rPr>
        <w:t>for students on issues related to their education in TU Dublin and ensuring that the student voice is heard in all University academic decision-making structures, policy areas and processes.</w:t>
      </w:r>
    </w:p>
    <w:p xmlns:wp14="http://schemas.microsoft.com/office/word/2010/wordml" w:rsidP="21E3F4A0" wp14:paraId="3A6789B2" wp14:textId="1FC98D51">
      <w:pPr>
        <w:pStyle w:val="Normal"/>
      </w:pPr>
      <w:r w:rsidR="1AD8B586">
        <w:rPr/>
        <w:t xml:space="preserve"> - </w:t>
      </w:r>
      <w:r w:rsidRPr="222DD1B2" w:rsidR="76DB0375">
        <w:rPr>
          <w:b w:val="1"/>
          <w:bCs w:val="1"/>
        </w:rPr>
        <w:t>Class Representative Oversight:</w:t>
      </w:r>
      <w:r w:rsidR="76DB0375">
        <w:rPr/>
        <w:t xml:space="preserve"> </w:t>
      </w:r>
      <w:r w:rsidR="1AD8B586">
        <w:rPr/>
        <w:t>Coordinating the development and promotion of Class Rep election</w:t>
      </w:r>
      <w:r w:rsidR="1DE96181">
        <w:rPr/>
        <w:t>s on all campuses</w:t>
      </w:r>
      <w:r w:rsidR="1AD8B586">
        <w:rPr/>
        <w:t xml:space="preserve"> </w:t>
      </w:r>
      <w:r w:rsidR="1AD8B586">
        <w:rPr/>
        <w:t>to increase active participation</w:t>
      </w:r>
      <w:r w:rsidR="25B34A3A">
        <w:rPr/>
        <w:t xml:space="preserve"> and engagement</w:t>
      </w:r>
      <w:r w:rsidR="1AD8B586">
        <w:rPr/>
        <w:t xml:space="preserve"> in the Class Rep system. </w:t>
      </w:r>
      <w:r w:rsidR="61D1571B">
        <w:rPr/>
        <w:t xml:space="preserve">Ensuring sufficient </w:t>
      </w:r>
      <w:r w:rsidR="1AD8B586">
        <w:rPr/>
        <w:t xml:space="preserve">training and other events for Class Reps to improve their ability to advocate for student groups and improve the academic experience at TU Dublin. </w:t>
      </w:r>
    </w:p>
    <w:p xmlns:wp14="http://schemas.microsoft.com/office/word/2010/wordml" wp14:paraId="681AB8C0" wp14:textId="65A44957">
      <w:r w:rsidR="1AD8B586">
        <w:rPr/>
        <w:t xml:space="preserve">- </w:t>
      </w:r>
      <w:r w:rsidRPr="222DD1B2" w:rsidR="4AE5AF4E">
        <w:rPr>
          <w:b w:val="1"/>
          <w:bCs w:val="1"/>
        </w:rPr>
        <w:t>Monitoring</w:t>
      </w:r>
      <w:r w:rsidRPr="222DD1B2" w:rsidR="4AE5AF4E">
        <w:rPr>
          <w:b w:val="1"/>
          <w:bCs w:val="1"/>
        </w:rPr>
        <w:t xml:space="preserve"> </w:t>
      </w:r>
      <w:r w:rsidRPr="222DD1B2" w:rsidR="4AE5AF4E">
        <w:rPr>
          <w:b w:val="1"/>
          <w:bCs w:val="1"/>
        </w:rPr>
        <w:t>Academic Affairs Casework:</w:t>
      </w:r>
      <w:r w:rsidR="4AE5AF4E">
        <w:rPr/>
        <w:t xml:space="preserve"> </w:t>
      </w:r>
      <w:r w:rsidR="1E6D93A3">
        <w:rPr/>
        <w:t xml:space="preserve">Work with the Student Advice &amp; Advocacy Service to </w:t>
      </w:r>
      <w:r w:rsidR="1E6D93A3">
        <w:rPr/>
        <w:t>identify</w:t>
      </w:r>
      <w:r w:rsidR="1E6D93A3">
        <w:rPr/>
        <w:t xml:space="preserve"> key trends in Academic Affairs related casework and work to address them with</w:t>
      </w:r>
      <w:r w:rsidR="56ABE270">
        <w:rPr/>
        <w:t>in the University.</w:t>
      </w:r>
    </w:p>
    <w:p xmlns:wp14="http://schemas.microsoft.com/office/word/2010/wordml" wp14:paraId="7DC6215E" wp14:textId="6B3D873E">
      <w:r w:rsidR="1AD8B586">
        <w:rPr/>
        <w:t xml:space="preserve">- </w:t>
      </w:r>
      <w:r w:rsidRPr="222DD1B2" w:rsidR="35FE5509">
        <w:rPr>
          <w:b w:val="1"/>
          <w:bCs w:val="1"/>
        </w:rPr>
        <w:t>Event &amp; Campaign</w:t>
      </w:r>
      <w:r w:rsidRPr="222DD1B2" w:rsidR="652CA651">
        <w:rPr>
          <w:b w:val="1"/>
          <w:bCs w:val="1"/>
        </w:rPr>
        <w:t xml:space="preserve"> Planning: </w:t>
      </w:r>
      <w:r w:rsidR="1AD8B586">
        <w:rPr/>
        <w:t>Organising and delivering information and awareness</w:t>
      </w:r>
      <w:r w:rsidR="448A5923">
        <w:rPr/>
        <w:t xml:space="preserve"> events and</w:t>
      </w:r>
      <w:r w:rsidR="1AD8B586">
        <w:rPr/>
        <w:t xml:space="preserve"> campaigns including </w:t>
      </w:r>
      <w:r w:rsidR="48ADE613">
        <w:rPr/>
        <w:t xml:space="preserve">but not limited </w:t>
      </w:r>
      <w:r w:rsidR="0752CB45">
        <w:rPr/>
        <w:t>to information</w:t>
      </w:r>
      <w:r w:rsidR="1AD8B586">
        <w:rPr/>
        <w:t xml:space="preserve"> on students’ rights and university regulations, feedback opportunities, and other areas in line with their agreed political platform.</w:t>
      </w:r>
      <w:r w:rsidR="1AD8B586">
        <w:rPr/>
        <w:t xml:space="preserve"> </w:t>
      </w:r>
    </w:p>
    <w:p xmlns:wp14="http://schemas.microsoft.com/office/word/2010/wordml" wp14:paraId="2AA02920" wp14:textId="3DDE5B12">
      <w:r w:rsidR="1AD8B586">
        <w:rPr/>
        <w:t xml:space="preserve">- </w:t>
      </w:r>
      <w:r w:rsidRPr="21E3F4A0" w:rsidR="066BE59F">
        <w:rPr>
          <w:b w:val="1"/>
          <w:bCs w:val="1"/>
        </w:rPr>
        <w:t>Policy Development:</w:t>
      </w:r>
      <w:r w:rsidR="066BE59F">
        <w:rPr/>
        <w:t xml:space="preserve"> </w:t>
      </w:r>
      <w:r w:rsidR="1AD8B586">
        <w:rPr/>
        <w:t xml:space="preserve">Developing and implementing Union policy positions on academic matters for consideration and approval of Student Council and reporting on this work to Council. </w:t>
      </w:r>
    </w:p>
    <w:p xmlns:wp14="http://schemas.microsoft.com/office/word/2010/wordml" wp14:paraId="5E5787A5" wp14:textId="494F7A38">
      <w:r w:rsidR="1AD8B586">
        <w:rPr/>
        <w:t>-</w:t>
      </w:r>
      <w:r w:rsidRPr="222DD1B2" w:rsidR="1AD8B586">
        <w:rPr>
          <w:b w:val="1"/>
          <w:bCs w:val="1"/>
        </w:rPr>
        <w:t xml:space="preserve"> </w:t>
      </w:r>
      <w:r w:rsidRPr="222DD1B2" w:rsidR="7DA7BE95">
        <w:rPr>
          <w:b w:val="1"/>
          <w:bCs w:val="1"/>
        </w:rPr>
        <w:t>Meeting Preparation:</w:t>
      </w:r>
      <w:r w:rsidR="7DA7BE95">
        <w:rPr/>
        <w:t xml:space="preserve"> preparing</w:t>
      </w:r>
      <w:r w:rsidR="598B49DC">
        <w:rPr/>
        <w:t xml:space="preserve"> representatives</w:t>
      </w:r>
      <w:r w:rsidR="7DA7BE95">
        <w:rPr/>
        <w:t xml:space="preserve"> for meetings in all forms from Class Rep Meetings to University Meetings – agreeing agendas,</w:t>
      </w:r>
      <w:r w:rsidR="7DA7BE95">
        <w:rPr/>
        <w:t xml:space="preserve"> positio</w:t>
      </w:r>
      <w:r w:rsidR="7DA7BE95">
        <w:rPr/>
        <w:t xml:space="preserve">ns, </w:t>
      </w:r>
      <w:r w:rsidR="7DA7BE95">
        <w:rPr/>
        <w:t>speakers</w:t>
      </w:r>
      <w:r w:rsidR="7DA7BE95">
        <w:rPr/>
        <w:t xml:space="preserve"> and </w:t>
      </w:r>
      <w:r w:rsidR="799EB8D6">
        <w:rPr/>
        <w:t xml:space="preserve">any other relevant information ahead of time to ensure the best use of </w:t>
      </w:r>
      <w:r w:rsidR="799EB8D6">
        <w:rPr/>
        <w:t>our</w:t>
      </w:r>
      <w:r w:rsidR="799EB8D6">
        <w:rPr/>
        <w:t xml:space="preserve"> seat at the table.</w:t>
      </w:r>
    </w:p>
    <w:p w:rsidR="222DD1B2" w:rsidP="222DD1B2" w:rsidRDefault="222DD1B2" w14:paraId="4EC44194" w14:textId="31BF88A9">
      <w:pPr>
        <w:pStyle w:val="Normal"/>
      </w:pPr>
    </w:p>
    <w:p w:rsidR="563A1A03" w:rsidP="222DD1B2" w:rsidRDefault="563A1A03" w14:paraId="6F85BA9B" w14:textId="0891476F">
      <w:pPr>
        <w:pStyle w:val="Normal"/>
      </w:pPr>
      <w:r w:rsidRPr="0FF1A99E" w:rsidR="563A1A03">
        <w:rPr>
          <w:i w:val="1"/>
          <w:iCs w:val="1"/>
        </w:rPr>
        <w:t xml:space="preserve">This policy </w:t>
      </w:r>
      <w:r w:rsidRPr="0FF1A99E" w:rsidR="0246D57E">
        <w:rPr>
          <w:i w:val="1"/>
          <w:iCs w:val="1"/>
        </w:rPr>
        <w:t>re</w:t>
      </w:r>
      <w:r w:rsidRPr="0FF1A99E" w:rsidR="563A1A03">
        <w:rPr>
          <w:i w:val="1"/>
          <w:iCs w:val="1"/>
        </w:rPr>
        <w:t xml:space="preserve">peals the </w:t>
      </w:r>
      <w:r w:rsidRPr="0FF1A99E" w:rsidR="563A1A03">
        <w:rPr>
          <w:i w:val="1"/>
          <w:iCs w:val="1"/>
        </w:rPr>
        <w:t>previous</w:t>
      </w:r>
      <w:r w:rsidRPr="0FF1A99E" w:rsidR="563A1A03">
        <w:rPr>
          <w:i w:val="1"/>
          <w:iCs w:val="1"/>
        </w:rPr>
        <w:t xml:space="preserve"> ‘Education’ Policy.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328DF"/>
    <w:rsid w:val="0246D57E"/>
    <w:rsid w:val="066BE59F"/>
    <w:rsid w:val="0752CB45"/>
    <w:rsid w:val="08F765F9"/>
    <w:rsid w:val="0E5722DA"/>
    <w:rsid w:val="0FF1A99E"/>
    <w:rsid w:val="129A9205"/>
    <w:rsid w:val="132A93FD"/>
    <w:rsid w:val="1479AC42"/>
    <w:rsid w:val="194D1D65"/>
    <w:rsid w:val="1AD8B586"/>
    <w:rsid w:val="1DE96181"/>
    <w:rsid w:val="1E6D93A3"/>
    <w:rsid w:val="21E3F4A0"/>
    <w:rsid w:val="222DD1B2"/>
    <w:rsid w:val="25B34A3A"/>
    <w:rsid w:val="26FF24C6"/>
    <w:rsid w:val="27AE4871"/>
    <w:rsid w:val="2CEE5784"/>
    <w:rsid w:val="2D6CC3E6"/>
    <w:rsid w:val="2F44DCA7"/>
    <w:rsid w:val="34184DCA"/>
    <w:rsid w:val="35FE5509"/>
    <w:rsid w:val="3A3AD732"/>
    <w:rsid w:val="3B03FA83"/>
    <w:rsid w:val="3B624CE9"/>
    <w:rsid w:val="3E2272E8"/>
    <w:rsid w:val="3FE38D89"/>
    <w:rsid w:val="448A5923"/>
    <w:rsid w:val="457D89D9"/>
    <w:rsid w:val="4646AD2A"/>
    <w:rsid w:val="48ADE613"/>
    <w:rsid w:val="48B52A9B"/>
    <w:rsid w:val="4AA5A09E"/>
    <w:rsid w:val="4AE5AF4E"/>
    <w:rsid w:val="4E11DDF3"/>
    <w:rsid w:val="562328DF"/>
    <w:rsid w:val="563A1A03"/>
    <w:rsid w:val="56ABE270"/>
    <w:rsid w:val="57376B8A"/>
    <w:rsid w:val="58D33BEB"/>
    <w:rsid w:val="598B49DC"/>
    <w:rsid w:val="5C0ADCAD"/>
    <w:rsid w:val="5ECDFFC0"/>
    <w:rsid w:val="60DE4DD0"/>
    <w:rsid w:val="619A6AA7"/>
    <w:rsid w:val="61D1571B"/>
    <w:rsid w:val="62A4BDD3"/>
    <w:rsid w:val="63363B08"/>
    <w:rsid w:val="652CA651"/>
    <w:rsid w:val="7101128D"/>
    <w:rsid w:val="73B6052E"/>
    <w:rsid w:val="76DB0375"/>
    <w:rsid w:val="7900454A"/>
    <w:rsid w:val="799EB8D6"/>
    <w:rsid w:val="7B75EE76"/>
    <w:rsid w:val="7DA7BE95"/>
    <w:rsid w:val="7FD4E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28DF"/>
  <w15:chartTrackingRefBased/>
  <w15:docId w15:val="{45F4BBFE-7F91-44BD-8DB6-94E86BEAC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5C269-0DDE-4E80-B5CE-BF757F06B960}"/>
</file>

<file path=customXml/itemProps2.xml><?xml version="1.0" encoding="utf-8"?>
<ds:datastoreItem xmlns:ds="http://schemas.openxmlformats.org/officeDocument/2006/customXml" ds:itemID="{5B93874F-90D6-497F-8E41-B05B79DE38D7}"/>
</file>

<file path=customXml/itemProps3.xml><?xml version="1.0" encoding="utf-8"?>
<ds:datastoreItem xmlns:ds="http://schemas.openxmlformats.org/officeDocument/2006/customXml" ds:itemID="{38FDBDD4-98A3-497C-A5EA-5186AC3D2E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 Cosgrove</dc:creator>
  <cp:keywords/>
  <dc:description/>
  <cp:lastModifiedBy>Graham Hayes</cp:lastModifiedBy>
  <cp:revision>4</cp:revision>
  <dcterms:created xsi:type="dcterms:W3CDTF">2023-12-01T14:20:22Z</dcterms:created>
  <dcterms:modified xsi:type="dcterms:W3CDTF">2023-12-05T16:14:21Z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  <property fmtid="{D5CDD505-2E9C-101B-9397-08002B2CF9AE}" pid="3" name="MediaServiceImageTags">
    <vt:lpwstr/>
  </property>
</Properties>
</file>