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C7200" w14:textId="009E07B6" w:rsidR="00EC1AE3" w:rsidRDefault="008A5FE7" w:rsidP="008A5FE7">
      <w:pPr>
        <w:jc w:val="center"/>
      </w:pPr>
      <w:r>
        <w:rPr>
          <w:b/>
          <w:bCs/>
          <w:u w:val="single"/>
        </w:rPr>
        <w:t>No-Confidence in the Irish Government [Plebiscite]</w:t>
      </w:r>
    </w:p>
    <w:p w14:paraId="460F4577" w14:textId="77777777" w:rsidR="008A5FE7" w:rsidRDefault="008A5FE7" w:rsidP="008A5FE7">
      <w:pPr>
        <w:jc w:val="center"/>
      </w:pPr>
    </w:p>
    <w:p w14:paraId="470BD97A" w14:textId="77777777" w:rsidR="008A5FE7" w:rsidRDefault="008A5FE7" w:rsidP="008A5FE7">
      <w:pPr>
        <w:jc w:val="center"/>
      </w:pPr>
    </w:p>
    <w:p w14:paraId="4B414D5B" w14:textId="77DAB185" w:rsidR="008A5FE7" w:rsidRDefault="008A5FE7">
      <w:r>
        <w:rPr>
          <w:b/>
          <w:bCs/>
        </w:rPr>
        <w:t>Student Council Notes:</w:t>
      </w:r>
    </w:p>
    <w:p w14:paraId="328D6754" w14:textId="77777777" w:rsidR="008A5FE7" w:rsidRDefault="008A5FE7"/>
    <w:p w14:paraId="67ECB995" w14:textId="7F986FDA" w:rsidR="008A5FE7" w:rsidRDefault="008A5FE7">
      <w:r>
        <w:t>The current Irish Government (‘The 33</w:t>
      </w:r>
      <w:r w:rsidRPr="008A5FE7">
        <w:rPr>
          <w:vertAlign w:val="superscript"/>
        </w:rPr>
        <w:t>rd</w:t>
      </w:r>
      <w:r>
        <w:t xml:space="preserve"> Government of Ireland’) has failed students, workers, pensioners, families and the ordinary people of Ireland.</w:t>
      </w:r>
    </w:p>
    <w:p w14:paraId="2EE74D08" w14:textId="77777777" w:rsidR="008A5FE7" w:rsidRDefault="008A5FE7"/>
    <w:p w14:paraId="0F04A79F" w14:textId="529C73FD" w:rsidR="008A5FE7" w:rsidRDefault="008A5FE7">
      <w:r>
        <w:rPr>
          <w:b/>
          <w:bCs/>
        </w:rPr>
        <w:t>Student Council further Notes:</w:t>
      </w:r>
    </w:p>
    <w:p w14:paraId="7E725A03" w14:textId="77777777" w:rsidR="008A5FE7" w:rsidRDefault="008A5FE7"/>
    <w:p w14:paraId="3592B721" w14:textId="6E63E74B" w:rsidR="008A5FE7" w:rsidRDefault="008A5FE7">
      <w:r>
        <w:t>The 33</w:t>
      </w:r>
      <w:r w:rsidRPr="008A5FE7">
        <w:rPr>
          <w:vertAlign w:val="superscript"/>
        </w:rPr>
        <w:t>rd</w:t>
      </w:r>
      <w:r>
        <w:t xml:space="preserve"> Government of Ireland has:</w:t>
      </w:r>
    </w:p>
    <w:p w14:paraId="7C4EE480" w14:textId="77777777" w:rsidR="008A5FE7" w:rsidRDefault="008A5FE7"/>
    <w:p w14:paraId="40B8A674" w14:textId="77777777" w:rsidR="008A5FE7" w:rsidRDefault="008A5FE7" w:rsidP="008A5FE7">
      <w:pPr>
        <w:pStyle w:val="ListParagraph"/>
        <w:numPr>
          <w:ilvl w:val="0"/>
          <w:numId w:val="2"/>
        </w:numPr>
      </w:pPr>
      <w:r>
        <w:t>Failed to deliver on housing</w:t>
      </w:r>
    </w:p>
    <w:p w14:paraId="49333563" w14:textId="427B0363" w:rsidR="008A5FE7" w:rsidRDefault="008A5FE7" w:rsidP="008A5FE7">
      <w:pPr>
        <w:pStyle w:val="ListParagraph"/>
        <w:numPr>
          <w:ilvl w:val="0"/>
          <w:numId w:val="2"/>
        </w:numPr>
      </w:pPr>
      <w:r>
        <w:t xml:space="preserve">Failed to prevent the worsening homelessness crisis </w:t>
      </w:r>
    </w:p>
    <w:p w14:paraId="09CB2DF2" w14:textId="33D1EB3D" w:rsidR="008A5FE7" w:rsidRDefault="008A5FE7" w:rsidP="008A5FE7">
      <w:pPr>
        <w:pStyle w:val="ListParagraph"/>
        <w:numPr>
          <w:ilvl w:val="0"/>
          <w:numId w:val="2"/>
        </w:numPr>
      </w:pPr>
      <w:r>
        <w:t>Failed to halt the rise in housing insecurity</w:t>
      </w:r>
    </w:p>
    <w:p w14:paraId="2575AEC7" w14:textId="2DD95E89" w:rsidR="008A5FE7" w:rsidRDefault="008A5FE7" w:rsidP="008A5FE7">
      <w:pPr>
        <w:pStyle w:val="ListParagraph"/>
        <w:numPr>
          <w:ilvl w:val="0"/>
          <w:numId w:val="2"/>
        </w:numPr>
      </w:pPr>
      <w:r>
        <w:t xml:space="preserve">Failed to abolish Direct Provision </w:t>
      </w:r>
    </w:p>
    <w:p w14:paraId="3188CB11" w14:textId="129F392C" w:rsidR="008A5FE7" w:rsidRDefault="008A5FE7" w:rsidP="008A5FE7">
      <w:pPr>
        <w:pStyle w:val="ListParagraph"/>
        <w:numPr>
          <w:ilvl w:val="0"/>
          <w:numId w:val="2"/>
        </w:numPr>
      </w:pPr>
      <w:r>
        <w:t>Failed to prevent rising anti-migrant rhetoric</w:t>
      </w:r>
    </w:p>
    <w:p w14:paraId="07861B20" w14:textId="3B9026F4" w:rsidR="008A5FE7" w:rsidRDefault="008A5FE7" w:rsidP="008A5FE7">
      <w:pPr>
        <w:pStyle w:val="ListParagraph"/>
        <w:numPr>
          <w:ilvl w:val="0"/>
          <w:numId w:val="2"/>
        </w:numPr>
      </w:pPr>
      <w:r>
        <w:t xml:space="preserve">Failed to act on the climate crisis </w:t>
      </w:r>
    </w:p>
    <w:p w14:paraId="256673B6" w14:textId="7DD2FFC9" w:rsidR="008A5FE7" w:rsidRDefault="008A5FE7" w:rsidP="008A5FE7">
      <w:pPr>
        <w:pStyle w:val="ListParagraph"/>
        <w:numPr>
          <w:ilvl w:val="0"/>
          <w:numId w:val="2"/>
        </w:numPr>
      </w:pPr>
      <w:r>
        <w:t>Failed to act on the state of Irish Healthcare</w:t>
      </w:r>
    </w:p>
    <w:p w14:paraId="30BD0819" w14:textId="694FA30B" w:rsidR="008A5FE7" w:rsidRDefault="008A5FE7" w:rsidP="008A5FE7">
      <w:pPr>
        <w:pStyle w:val="ListParagraph"/>
        <w:numPr>
          <w:ilvl w:val="0"/>
          <w:numId w:val="2"/>
        </w:numPr>
      </w:pPr>
      <w:r>
        <w:t>Failed to provide adequate Trans Healthcare</w:t>
      </w:r>
    </w:p>
    <w:p w14:paraId="50E99F8B" w14:textId="77777777" w:rsidR="008A5FE7" w:rsidRDefault="008A5FE7" w:rsidP="008A5FE7"/>
    <w:p w14:paraId="05596D9A" w14:textId="1DBF282F" w:rsidR="008A5FE7" w:rsidRDefault="008A5FE7" w:rsidP="008A5FE7">
      <w:r>
        <w:rPr>
          <w:b/>
          <w:bCs/>
        </w:rPr>
        <w:t>Student Council further Notes That:</w:t>
      </w:r>
    </w:p>
    <w:p w14:paraId="69446085" w14:textId="77777777" w:rsidR="008A5FE7" w:rsidRDefault="008A5FE7" w:rsidP="008A5FE7"/>
    <w:p w14:paraId="3A3204DE" w14:textId="12358B2A" w:rsidR="008A5FE7" w:rsidRDefault="008A5FE7" w:rsidP="008A5FE7">
      <w:r>
        <w:t>The successive policies of the 33</w:t>
      </w:r>
      <w:r w:rsidRPr="008A5FE7">
        <w:rPr>
          <w:vertAlign w:val="superscript"/>
        </w:rPr>
        <w:t>rd</w:t>
      </w:r>
      <w:r>
        <w:t xml:space="preserve"> Government of Ireland have damaged the Irish third-level sector, have failed to meet virtually any of the demands of Students’ Unions across Ireland, have failed to provide sufficient on-site student accommodation for students (or any, in the case of TU Dublin students), have failed to provide fair pay for PhD students, have forced students to work excessive hours just to pay for inadequate and often precarious living situations, and have eroded any true semblance of a holistic ‘college experience’.</w:t>
      </w:r>
    </w:p>
    <w:p w14:paraId="6BAD8CAD" w14:textId="77777777" w:rsidR="008A5FE7" w:rsidRDefault="008A5FE7" w:rsidP="008A5FE7"/>
    <w:p w14:paraId="76A56E0D" w14:textId="6E6F8E17" w:rsidR="008A5FE7" w:rsidRDefault="008A5FE7" w:rsidP="008A5FE7">
      <w:r>
        <w:rPr>
          <w:b/>
          <w:bCs/>
        </w:rPr>
        <w:t>Student Council acknowledges that:</w:t>
      </w:r>
    </w:p>
    <w:p w14:paraId="493407E7" w14:textId="77777777" w:rsidR="008A5FE7" w:rsidRDefault="008A5FE7" w:rsidP="008A5FE7"/>
    <w:p w14:paraId="2172F108" w14:textId="245940B8" w:rsidR="008A5FE7" w:rsidRDefault="008A5FE7" w:rsidP="008A5FE7">
      <w:r>
        <w:t>The 33</w:t>
      </w:r>
      <w:r w:rsidRPr="008A5FE7">
        <w:rPr>
          <w:vertAlign w:val="superscript"/>
        </w:rPr>
        <w:t>rd</w:t>
      </w:r>
      <w:r>
        <w:t xml:space="preserve"> Government of Ireland does not care about the needs of students, because it does not have to; the voter turnout for young people (18-23), which make up the majority of higher-education students, is significantly lower than that of the general population.</w:t>
      </w:r>
    </w:p>
    <w:p w14:paraId="50CBD6EF" w14:textId="77777777" w:rsidR="008A5FE7" w:rsidRDefault="008A5FE7" w:rsidP="008A5FE7"/>
    <w:p w14:paraId="4B63FB94" w14:textId="0EF9D3D9" w:rsidR="008A5FE7" w:rsidRDefault="008A5FE7" w:rsidP="008A5FE7">
      <w:r>
        <w:rPr>
          <w:b/>
          <w:bCs/>
        </w:rPr>
        <w:t>Student Council believes That:</w:t>
      </w:r>
    </w:p>
    <w:p w14:paraId="1788E0E5" w14:textId="77777777" w:rsidR="008A5FE7" w:rsidRDefault="008A5FE7" w:rsidP="008A5FE7"/>
    <w:p w14:paraId="042FE144" w14:textId="254869A6" w:rsidR="008A5FE7" w:rsidRDefault="008A5FE7" w:rsidP="008A5FE7">
      <w:r>
        <w:t>Students need to be inspired and engaged to vote for something that they feel makes a difference, and for something that garners attention from peers and media.</w:t>
      </w:r>
    </w:p>
    <w:p w14:paraId="5C6996EE" w14:textId="77777777" w:rsidR="008A5FE7" w:rsidRDefault="008A5FE7" w:rsidP="008A5FE7"/>
    <w:p w14:paraId="3CF1E788" w14:textId="77777777" w:rsidR="008A5FE7" w:rsidRDefault="008A5FE7" w:rsidP="008A5FE7">
      <w:r>
        <w:rPr>
          <w:b/>
          <w:bCs/>
        </w:rPr>
        <w:t>Student Council also believes That:</w:t>
      </w:r>
    </w:p>
    <w:p w14:paraId="2C3F34C5" w14:textId="77777777" w:rsidR="008A5FE7" w:rsidRDefault="008A5FE7" w:rsidP="008A5FE7"/>
    <w:p w14:paraId="1E517E4B" w14:textId="0F1448AF" w:rsidR="008A5FE7" w:rsidRDefault="008A5FE7" w:rsidP="008A5FE7">
      <w:r>
        <w:t>If the entire voting population of TU Dublin SU voted no-confidence in the 33</w:t>
      </w:r>
      <w:r w:rsidRPr="008A5FE7">
        <w:rPr>
          <w:vertAlign w:val="superscript"/>
        </w:rPr>
        <w:t>rd</w:t>
      </w:r>
      <w:r>
        <w:t xml:space="preserve">  Government of Ireland, that it could achieve the following:</w:t>
      </w:r>
    </w:p>
    <w:p w14:paraId="4E2F84FD" w14:textId="77777777" w:rsidR="008A5FE7" w:rsidRDefault="008A5FE7" w:rsidP="008A5FE7"/>
    <w:p w14:paraId="79E1ABD3" w14:textId="593D72A0" w:rsidR="008A5FE7" w:rsidRDefault="008A5FE7" w:rsidP="008A5FE7">
      <w:pPr>
        <w:pStyle w:val="ListParagraph"/>
        <w:numPr>
          <w:ilvl w:val="0"/>
          <w:numId w:val="3"/>
        </w:numPr>
      </w:pPr>
      <w:r>
        <w:t>Significantly increase voter turnout for the Springtime Elections (March 2023)</w:t>
      </w:r>
    </w:p>
    <w:p w14:paraId="29239ED4" w14:textId="5A74D6B3" w:rsidR="008A5FE7" w:rsidRDefault="008A5FE7" w:rsidP="008A5FE7">
      <w:pPr>
        <w:pStyle w:val="ListParagraph"/>
        <w:numPr>
          <w:ilvl w:val="0"/>
          <w:numId w:val="3"/>
        </w:numPr>
      </w:pPr>
      <w:r>
        <w:lastRenderedPageBreak/>
        <w:t>Create significant interest amongst students in terms of</w:t>
      </w:r>
      <w:r>
        <w:t xml:space="preserve"> subsequently</w:t>
      </w:r>
      <w:r>
        <w:t xml:space="preserve"> voting during </w:t>
      </w:r>
      <w:r>
        <w:t>L</w:t>
      </w:r>
      <w:r>
        <w:t xml:space="preserve">ocal, General </w:t>
      </w:r>
      <w:r>
        <w:t xml:space="preserve">and European </w:t>
      </w:r>
      <w:r>
        <w:t>elections</w:t>
      </w:r>
    </w:p>
    <w:p w14:paraId="73DDA62A" w14:textId="31F03244" w:rsidR="008A5FE7" w:rsidRDefault="008A5FE7" w:rsidP="008A5FE7">
      <w:pPr>
        <w:pStyle w:val="ListParagraph"/>
        <w:numPr>
          <w:ilvl w:val="0"/>
          <w:numId w:val="3"/>
        </w:numPr>
      </w:pPr>
      <w:r>
        <w:t>Allow the student population to feel directly involved in the decisions and political stances of the Students’ Union</w:t>
      </w:r>
    </w:p>
    <w:p w14:paraId="7E58A6CC" w14:textId="60165726" w:rsidR="008A5FE7" w:rsidRDefault="008A5FE7" w:rsidP="008A5FE7">
      <w:pPr>
        <w:pStyle w:val="ListParagraph"/>
        <w:numPr>
          <w:ilvl w:val="0"/>
          <w:numId w:val="3"/>
        </w:numPr>
      </w:pPr>
      <w:r>
        <w:t>Provide excellent exposure for TU Dublin SU amongst students who traditionally would not be involved in / be aware of the Students’ Union</w:t>
      </w:r>
    </w:p>
    <w:p w14:paraId="71A5C2B7" w14:textId="20EE512F" w:rsidR="008A5FE7" w:rsidRDefault="008A5FE7" w:rsidP="008A5FE7">
      <w:pPr>
        <w:pStyle w:val="ListParagraph"/>
        <w:numPr>
          <w:ilvl w:val="0"/>
          <w:numId w:val="3"/>
        </w:numPr>
      </w:pPr>
      <w:r>
        <w:t>Increase pressure on the current Government to meet the demands of Students’ Unions across the country</w:t>
      </w:r>
    </w:p>
    <w:p w14:paraId="1EBF6B9E" w14:textId="77777777" w:rsidR="008A5FE7" w:rsidRDefault="008A5FE7" w:rsidP="008A5FE7"/>
    <w:p w14:paraId="6B20D441" w14:textId="2A0D3CED" w:rsidR="008A5FE7" w:rsidRDefault="008A5FE7" w:rsidP="008A5FE7">
      <w:r>
        <w:rPr>
          <w:b/>
          <w:bCs/>
        </w:rPr>
        <w:t>Student Council therefore Mandates:</w:t>
      </w:r>
    </w:p>
    <w:p w14:paraId="34C84A50" w14:textId="77777777" w:rsidR="008A5FE7" w:rsidRDefault="008A5FE7" w:rsidP="008A5FE7"/>
    <w:p w14:paraId="27689FC8" w14:textId="38D33087" w:rsidR="008A5FE7" w:rsidRDefault="008A5FE7" w:rsidP="008A5FE7">
      <w:r>
        <w:t>TU Dublin SU to trigger a plebiscite, posing the following question:</w:t>
      </w:r>
    </w:p>
    <w:p w14:paraId="26AFA0AE" w14:textId="77777777" w:rsidR="008A5FE7" w:rsidRPr="008A5FE7" w:rsidRDefault="008A5FE7" w:rsidP="008A5FE7"/>
    <w:p w14:paraId="783DB2A6" w14:textId="77777777" w:rsidR="008A5FE7" w:rsidRPr="008A5FE7" w:rsidRDefault="008A5FE7" w:rsidP="008A5FE7">
      <w:pPr>
        <w:rPr>
          <w:i/>
          <w:iCs/>
        </w:rPr>
      </w:pPr>
      <w:r w:rsidRPr="008A5FE7">
        <w:rPr>
          <w:rStyle w:val="ui-provider"/>
          <w:i/>
          <w:iCs/>
        </w:rPr>
        <w:t>Do you have confidence in the current Irish Government (The 33rd Government of Ireland)?</w:t>
      </w:r>
    </w:p>
    <w:p w14:paraId="4DF8E5F9" w14:textId="6CEC23CB" w:rsidR="008A5FE7" w:rsidRDefault="008A5FE7" w:rsidP="008A5FE7"/>
    <w:p w14:paraId="365FEBB5" w14:textId="0035632C" w:rsidR="008A5FE7" w:rsidRDefault="008A5FE7" w:rsidP="008A5FE7">
      <w:r>
        <w:rPr>
          <w:b/>
          <w:bCs/>
        </w:rPr>
        <w:t>Student Council further Mandates:</w:t>
      </w:r>
    </w:p>
    <w:p w14:paraId="3F2D7B93" w14:textId="77777777" w:rsidR="008A5FE7" w:rsidRDefault="008A5FE7" w:rsidP="008A5FE7"/>
    <w:p w14:paraId="18F41D74" w14:textId="449817A7" w:rsidR="008A5FE7" w:rsidRPr="008A5FE7" w:rsidRDefault="008A5FE7" w:rsidP="008A5FE7">
      <w:r>
        <w:t>Following the completion of this plebiscite, this will form the stance of the Union for as long as the 33</w:t>
      </w:r>
      <w:r w:rsidRPr="008A5FE7">
        <w:rPr>
          <w:vertAlign w:val="superscript"/>
        </w:rPr>
        <w:t>rd</w:t>
      </w:r>
      <w:r>
        <w:t xml:space="preserve"> Government of Ireland remains in power. </w:t>
      </w:r>
    </w:p>
    <w:p w14:paraId="3B70F34B" w14:textId="0F636070" w:rsidR="008A5FE7" w:rsidRPr="008A5FE7" w:rsidRDefault="008A5FE7" w:rsidP="008A5FE7"/>
    <w:p w14:paraId="4BE27EC9" w14:textId="77777777" w:rsidR="008A5FE7" w:rsidRDefault="008A5FE7"/>
    <w:p w14:paraId="7E3F040D" w14:textId="77777777" w:rsidR="008A5FE7" w:rsidRDefault="008A5FE7"/>
    <w:p w14:paraId="47887466" w14:textId="77777777" w:rsidR="008A5FE7" w:rsidRDefault="008A5FE7"/>
    <w:p w14:paraId="0FD334E6" w14:textId="7A558025" w:rsidR="008A5FE7" w:rsidRPr="008A5FE7" w:rsidRDefault="008A5FE7" w:rsidP="008A5FE7">
      <w:pPr>
        <w:pStyle w:val="NormalWeb"/>
        <w:rPr>
          <w:rFonts w:ascii="Times" w:hAnsi="Times"/>
          <w:color w:val="000000"/>
          <w:sz w:val="27"/>
          <w:szCs w:val="27"/>
        </w:rPr>
      </w:pPr>
    </w:p>
    <w:sectPr w:rsidR="008A5FE7" w:rsidRPr="008A5F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w:altName w:val="Times New Roman"/>
    <w:panose1 w:val="0000050000000002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54D3D"/>
    <w:multiLevelType w:val="hybridMultilevel"/>
    <w:tmpl w:val="9DD20466"/>
    <w:lvl w:ilvl="0" w:tplc="6008944C">
      <w:start w:val="5"/>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D8A1F3D"/>
    <w:multiLevelType w:val="hybridMultilevel"/>
    <w:tmpl w:val="5874F2D0"/>
    <w:lvl w:ilvl="0" w:tplc="B1FCA7F2">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076CA4"/>
    <w:multiLevelType w:val="hybridMultilevel"/>
    <w:tmpl w:val="0CB867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7551598">
    <w:abstractNumId w:val="0"/>
  </w:num>
  <w:num w:numId="2" w16cid:durableId="1883327104">
    <w:abstractNumId w:val="1"/>
  </w:num>
  <w:num w:numId="3" w16cid:durableId="2153172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E7"/>
    <w:rsid w:val="007A66CE"/>
    <w:rsid w:val="008A5FE7"/>
    <w:rsid w:val="00EC1AE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3D469379"/>
  <w15:chartTrackingRefBased/>
  <w15:docId w15:val="{B0B6CA54-0413-5F42-8FA6-2174245A5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A5FE7"/>
    <w:pPr>
      <w:spacing w:before="100" w:beforeAutospacing="1" w:after="100" w:afterAutospacing="1"/>
    </w:pPr>
    <w:rPr>
      <w:rFonts w:ascii="Times New Roman" w:eastAsia="Times New Roman" w:hAnsi="Times New Roman" w:cs="Times New Roman"/>
      <w:kern w:val="0"/>
      <w:lang w:eastAsia="en-GB"/>
      <w14:ligatures w14:val="none"/>
    </w:rPr>
  </w:style>
  <w:style w:type="paragraph" w:styleId="ListParagraph">
    <w:name w:val="List Paragraph"/>
    <w:basedOn w:val="Normal"/>
    <w:uiPriority w:val="34"/>
    <w:qFormat/>
    <w:rsid w:val="008A5FE7"/>
    <w:pPr>
      <w:ind w:left="720"/>
      <w:contextualSpacing/>
    </w:pPr>
  </w:style>
  <w:style w:type="character" w:customStyle="1" w:styleId="ui-provider">
    <w:name w:val="ui-provider"/>
    <w:basedOn w:val="DefaultParagraphFont"/>
    <w:rsid w:val="008A5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59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F686E946800A445A983C5AD4FEAC6F5" ma:contentTypeVersion="17" ma:contentTypeDescription="Create a new document." ma:contentTypeScope="" ma:versionID="645552dfd99359792f283a858b247c57">
  <xsd:schema xmlns:xsd="http://www.w3.org/2001/XMLSchema" xmlns:xs="http://www.w3.org/2001/XMLSchema" xmlns:p="http://schemas.microsoft.com/office/2006/metadata/properties" xmlns:ns2="7ebaf301-6775-4b9b-9fb5-a990f164497b" xmlns:ns3="28665bae-c0fd-4726-9c80-d24469d45b60" targetNamespace="http://schemas.microsoft.com/office/2006/metadata/properties" ma:root="true" ma:fieldsID="0fa352f09046f72bef14ce1cce2a1978" ns2:_="" ns3:_="">
    <xsd:import namespace="7ebaf301-6775-4b9b-9fb5-a990f164497b"/>
    <xsd:import namespace="28665bae-c0fd-4726-9c80-d24469d45b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baf301-6775-4b9b-9fb5-a990f1644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71692962-5531-4537-a00e-145f5997dc7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665bae-c0fd-4726-9c80-d24469d45b60"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60e4072-5529-45bd-8be8-e61d48bf47df}" ma:internalName="TaxCatchAll" ma:showField="CatchAllData" ma:web="28665bae-c0fd-4726-9c80-d24469d45b6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8665bae-c0fd-4726-9c80-d24469d45b60" xsi:nil="true"/>
    <lcf76f155ced4ddcb4097134ff3c332f xmlns="7ebaf301-6775-4b9b-9fb5-a990f164497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6F9103-F5C1-4714-AD18-5B874CE6A644}"/>
</file>

<file path=customXml/itemProps2.xml><?xml version="1.0" encoding="utf-8"?>
<ds:datastoreItem xmlns:ds="http://schemas.openxmlformats.org/officeDocument/2006/customXml" ds:itemID="{4200267D-F71A-4BBF-8CD6-7FC899B1967E}"/>
</file>

<file path=customXml/itemProps3.xml><?xml version="1.0" encoding="utf-8"?>
<ds:datastoreItem xmlns:ds="http://schemas.openxmlformats.org/officeDocument/2006/customXml" ds:itemID="{DA462746-7DFC-4C8E-8F7E-80EE72E8EF02}"/>
</file>

<file path=docProps/app.xml><?xml version="1.0" encoding="utf-8"?>
<Properties xmlns="http://schemas.openxmlformats.org/officeDocument/2006/extended-properties" xmlns:vt="http://schemas.openxmlformats.org/officeDocument/2006/docPropsVTypes">
  <Template>Normal.dotm</Template>
  <TotalTime>52</TotalTime>
  <Pages>2</Pages>
  <Words>423</Words>
  <Characters>2414</Characters>
  <Application>Microsoft Office Word</Application>
  <DocSecurity>0</DocSecurity>
  <Lines>20</Lines>
  <Paragraphs>5</Paragraphs>
  <ScaleCrop>false</ScaleCrop>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Jordan</dc:creator>
  <cp:keywords/>
  <dc:description/>
  <cp:lastModifiedBy>Brian Jordan</cp:lastModifiedBy>
  <cp:revision>1</cp:revision>
  <dcterms:created xsi:type="dcterms:W3CDTF">2023-12-05T20:57:00Z</dcterms:created>
  <dcterms:modified xsi:type="dcterms:W3CDTF">2023-12-05T22:07:00Z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0x0101005F686E946800A445A983C5AD4FEAC6F5</vt:lpwstr>
  </property>
</Properties>
</file>