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3938" w:rsidR="0071581B" w:rsidP="536D5550" w:rsidRDefault="0071581B" w14:paraId="52E1EFF1" w14:textId="7E935D6B">
      <w:pPr>
        <w:rPr>
          <w:rFonts w:ascii="Garamond" w:hAnsi="Garamond" w:cs="Segoe UI"/>
          <w:sz w:val="27"/>
          <w:szCs w:val="27"/>
        </w:rPr>
      </w:pPr>
      <w:r w:rsidRPr="00B83938" w:rsidR="0071581B">
        <w:rPr>
          <w:rFonts w:ascii="Garamond" w:hAnsi="Garamond"/>
          <w:b w:val="1"/>
          <w:bCs w:val="1"/>
          <w:bdr w:val="none" w:color="auto" w:sz="0" w:space="0" w:frame="1"/>
        </w:rPr>
        <w:t>Motion:</w:t>
      </w:r>
      <w:r w:rsidRPr="536D5550" w:rsidR="0071581B">
        <w:rPr>
          <w:rFonts w:ascii="Garamond" w:hAnsi="Garamond"/>
          <w:b w:val="1"/>
          <w:bCs w:val="1"/>
          <w:bdr w:val="none" w:color="auto" w:sz="0" w:space="0" w:frame="1"/>
        </w:rPr>
        <w:t xml:space="preserve"> </w:t>
      </w:r>
    </w:p>
    <w:p w:rsidRPr="00B83938" w:rsidR="0071581B" w:rsidP="00FE2798" w:rsidRDefault="0071581B" w14:paraId="0D77A704" w14:textId="4834F038">
      <w:pPr>
        <w:rPr>
          <w:rFonts w:ascii="Garamond" w:hAnsi="Garamond" w:cs="Segoe UI"/>
          <w:sz w:val="27"/>
          <w:szCs w:val="27"/>
        </w:rPr>
      </w:pPr>
      <w:r w:rsidRPr="536D5550" w:rsidR="0071581B">
        <w:rPr>
          <w:rFonts w:ascii="Garamond" w:hAnsi="Garamond"/>
          <w:b w:val="1"/>
          <w:bCs w:val="1"/>
          <w:bdr w:val="none" w:color="auto" w:sz="0" w:space="0" w:frame="1"/>
        </w:rPr>
        <w:t xml:space="preserve">Mandatory Anti-Racism Sensitization Training for Student Council Officers</w:t>
      </w:r>
      <w:r w:rsidRPr="536D5550" w:rsidR="0071581B">
        <w:rPr>
          <w:rFonts w:ascii="Garamond" w:hAnsi="Garamond"/>
          <w:b w:val="1"/>
          <w:bCs w:val="1"/>
          <w:bdr w:val="none" w:color="auto" w:sz="0" w:space="0" w:frame="1"/>
        </w:rPr>
        <w:t>, Student Advisors (SA)&amp; University Student-facing Staff</w:t>
      </w:r>
    </w:p>
    <w:p w:rsidR="55DEFFA4" w:rsidP="2D085CE0" w:rsidRDefault="55DEFFA4" w14:paraId="4DF8FDB5" w14:textId="723C2146">
      <w:pPr>
        <w:pStyle w:val="Normal"/>
        <w:rPr>
          <w:rFonts w:ascii="Garamond" w:hAnsi="Garamond" w:eastAsia="Garamond" w:cs="Garamond"/>
          <w:noProof w:val="0"/>
          <w:sz w:val="22"/>
          <w:szCs w:val="22"/>
          <w:lang w:val="en-IE"/>
        </w:rPr>
      </w:pPr>
      <w:r w:rsidRPr="2D085CE0" w:rsidR="55DEFFA4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Student council notes:</w:t>
      </w:r>
    </w:p>
    <w:p w:rsidRPr="00B83938" w:rsidR="0071581B" w:rsidP="536D5550" w:rsidRDefault="0071581B" w14:paraId="08C818F9" w14:textId="025E3390">
      <w:pPr>
        <w:pStyle w:val="Normal"/>
        <w:rPr>
          <w:rFonts w:ascii="Garamond" w:hAnsi="Garamond" w:eastAsia="Garamond" w:cs="Garamond"/>
        </w:rPr>
      </w:pPr>
      <w:r w:rsidRPr="536D5550" w:rsidR="0071581B">
        <w:rPr>
          <w:rFonts w:ascii="Garamond" w:hAnsi="Garamond" w:eastAsia="Garamond" w:cs="Garamond"/>
        </w:rPr>
        <w:t xml:space="preserve"> Students Council </w:t>
      </w:r>
      <w:r w:rsidRPr="536D5550" w:rsidR="37E0777C">
        <w:rPr>
          <w:rFonts w:ascii="Garamond" w:hAnsi="Garamond" w:eastAsia="Garamond" w:cs="Garamond"/>
          <w:noProof w:val="0"/>
          <w:sz w:val="22"/>
          <w:szCs w:val="22"/>
          <w:lang w:val="en-IE"/>
        </w:rPr>
        <w:t xml:space="preserve">plays a vital role in </w:t>
      </w:r>
      <w:r w:rsidRPr="536D5550" w:rsidR="37E0777C">
        <w:rPr>
          <w:rFonts w:ascii="Garamond" w:hAnsi="Garamond" w:eastAsia="Garamond" w:cs="Garamond"/>
          <w:noProof w:val="0"/>
          <w:sz w:val="22"/>
          <w:szCs w:val="22"/>
          <w:lang w:val="en-IE"/>
        </w:rPr>
        <w:t>representing</w:t>
      </w:r>
      <w:r w:rsidRPr="536D5550" w:rsidR="37E0777C">
        <w:rPr>
          <w:rFonts w:ascii="Garamond" w:hAnsi="Garamond" w:eastAsia="Garamond" w:cs="Garamond"/>
          <w:noProof w:val="0"/>
          <w:sz w:val="22"/>
          <w:szCs w:val="22"/>
          <w:lang w:val="en-IE"/>
        </w:rPr>
        <w:t xml:space="preserve"> the interests and concerns of the diverse student body;</w:t>
      </w:r>
      <w:r w:rsidRPr="536D5550" w:rsidR="37E0777C">
        <w:rPr>
          <w:rFonts w:ascii="Garamond" w:hAnsi="Garamond" w:eastAsia="Garamond" w:cs="Garamond"/>
        </w:rPr>
        <w:t xml:space="preserve"> and </w:t>
      </w:r>
      <w:r w:rsidRPr="536D5550" w:rsidR="0071581B">
        <w:rPr>
          <w:rFonts w:ascii="Garamond" w:hAnsi="Garamond" w:eastAsia="Garamond" w:cs="Garamond"/>
        </w:rPr>
        <w:t>recognizes the importance of fostering an inclusive</w:t>
      </w:r>
      <w:r w:rsidRPr="536D5550" w:rsidR="77025E71">
        <w:rPr>
          <w:rFonts w:ascii="Garamond" w:hAnsi="Garamond" w:eastAsia="Garamond" w:cs="Garamond"/>
        </w:rPr>
        <w:t xml:space="preserve">, </w:t>
      </w:r>
      <w:r w:rsidRPr="536D5550" w:rsidR="0071581B">
        <w:rPr>
          <w:rFonts w:ascii="Garamond" w:hAnsi="Garamond" w:eastAsia="Garamond" w:cs="Garamond"/>
        </w:rPr>
        <w:t>respectful</w:t>
      </w:r>
      <w:r w:rsidRPr="536D5550" w:rsidR="3D507882">
        <w:rPr>
          <w:rFonts w:ascii="Garamond" w:hAnsi="Garamond" w:eastAsia="Garamond" w:cs="Garamond"/>
        </w:rPr>
        <w:t xml:space="preserve"> and anti-racist</w:t>
      </w:r>
      <w:r w:rsidRPr="536D5550" w:rsidR="0071581B">
        <w:rPr>
          <w:rFonts w:ascii="Garamond" w:hAnsi="Garamond" w:eastAsia="Garamond" w:cs="Garamond"/>
        </w:rPr>
        <w:t xml:space="preserve"> environment </w:t>
      </w:r>
      <w:r w:rsidRPr="536D5550" w:rsidR="08A7DA48">
        <w:rPr>
          <w:rFonts w:ascii="Garamond" w:hAnsi="Garamond" w:eastAsia="Garamond" w:cs="Garamond"/>
        </w:rPr>
        <w:t xml:space="preserve">is essential for the well-being and success of </w:t>
      </w:r>
      <w:r w:rsidRPr="536D5550" w:rsidR="0071581B">
        <w:rPr>
          <w:rFonts w:ascii="Garamond" w:hAnsi="Garamond" w:eastAsia="Garamond" w:cs="Garamond"/>
        </w:rPr>
        <w:t xml:space="preserve">all students. </w:t>
      </w:r>
      <w:r w:rsidRPr="536D5550" w:rsidR="29E27B1F">
        <w:rPr>
          <w:rFonts w:ascii="Garamond" w:hAnsi="Garamond" w:eastAsia="Garamond" w:cs="Garamond"/>
        </w:rPr>
        <w:t xml:space="preserve">And that </w:t>
      </w:r>
      <w:r w:rsidRPr="536D5550" w:rsidR="29E27B1F">
        <w:rPr>
          <w:rFonts w:ascii="Garamond" w:hAnsi="Garamond" w:eastAsia="Garamond" w:cs="Garamond"/>
          <w:noProof w:val="0"/>
          <w:sz w:val="22"/>
          <w:szCs w:val="22"/>
          <w:lang w:val="en-IE"/>
        </w:rPr>
        <w:t>addressing racism requires a nuanced understanding of its various manifestations and the development of skills to combat it effectively and in</w:t>
      </w:r>
      <w:r w:rsidRPr="536D5550" w:rsidR="0071581B">
        <w:rPr>
          <w:rFonts w:ascii="Garamond" w:hAnsi="Garamond" w:eastAsia="Garamond" w:cs="Garamond"/>
        </w:rPr>
        <w:t xml:space="preserve"> alignment with our commitment to diversity, equity, and inclusion, it is crucial that our elected officers</w:t>
      </w:r>
      <w:r w:rsidRPr="536D5550" w:rsidR="0071581B">
        <w:rPr>
          <w:rFonts w:ascii="Garamond" w:hAnsi="Garamond" w:eastAsia="Garamond" w:cs="Garamond"/>
        </w:rPr>
        <w:t>, S</w:t>
      </w:r>
      <w:r w:rsidRPr="536D5550" w:rsidR="00FE2798">
        <w:rPr>
          <w:rFonts w:ascii="Garamond" w:hAnsi="Garamond" w:eastAsia="Garamond" w:cs="Garamond"/>
        </w:rPr>
        <w:t>A</w:t>
      </w:r>
      <w:r w:rsidRPr="536D5550" w:rsidR="0071581B">
        <w:rPr>
          <w:rFonts w:ascii="Garamond" w:hAnsi="Garamond" w:eastAsia="Garamond" w:cs="Garamond"/>
        </w:rPr>
        <w:t xml:space="preserve">s and all Key Student-facing </w:t>
      </w:r>
      <w:r w:rsidRPr="536D5550" w:rsidR="00B83938">
        <w:rPr>
          <w:rFonts w:ascii="Garamond" w:hAnsi="Garamond" w:eastAsia="Garamond" w:cs="Garamond"/>
        </w:rPr>
        <w:t>University s</w:t>
      </w:r>
      <w:r w:rsidRPr="536D5550" w:rsidR="0071581B">
        <w:rPr>
          <w:rFonts w:ascii="Garamond" w:hAnsi="Garamond" w:eastAsia="Garamond" w:cs="Garamond"/>
        </w:rPr>
        <w:t>taff</w:t>
      </w:r>
      <w:r w:rsidRPr="536D5550" w:rsidR="0071581B">
        <w:rPr>
          <w:rFonts w:ascii="Garamond" w:hAnsi="Garamond" w:eastAsia="Garamond" w:cs="Garamond"/>
        </w:rPr>
        <w:t xml:space="preserve"> receive proper training to address and combat racism within </w:t>
      </w:r>
      <w:r w:rsidRPr="536D5550" w:rsidR="0008387A">
        <w:rPr>
          <w:rFonts w:ascii="Garamond" w:hAnsi="Garamond" w:eastAsia="Garamond" w:cs="Garamond"/>
        </w:rPr>
        <w:t>the TU Dublin</w:t>
      </w:r>
      <w:r w:rsidRPr="536D5550" w:rsidR="0071581B">
        <w:rPr>
          <w:rFonts w:ascii="Garamond" w:hAnsi="Garamond" w:eastAsia="Garamond" w:cs="Garamond"/>
        </w:rPr>
        <w:t xml:space="preserve"> community.</w:t>
      </w:r>
    </w:p>
    <w:p w:rsidRPr="00B83938" w:rsidR="0071581B" w:rsidP="0071581B" w:rsidRDefault="0071581B" w14:paraId="1595DD15" w14:textId="48D43E6B">
      <w:pPr>
        <w:rPr>
          <w:rFonts w:ascii="Garamond" w:hAnsi="Garamond"/>
        </w:rPr>
      </w:pPr>
      <w:r w:rsidRPr="536D5550" w:rsidR="0071581B">
        <w:rPr>
          <w:rFonts w:ascii="Garamond" w:hAnsi="Garamond"/>
        </w:rPr>
        <w:t>The</w:t>
      </w:r>
      <w:r w:rsidRPr="536D5550" w:rsidR="00B83938">
        <w:rPr>
          <w:rFonts w:ascii="Garamond" w:hAnsi="Garamond"/>
        </w:rPr>
        <w:t>re is the need to for a</w:t>
      </w:r>
      <w:r w:rsidRPr="536D5550" w:rsidR="0071581B">
        <w:rPr>
          <w:rFonts w:ascii="Garamond" w:hAnsi="Garamond"/>
        </w:rPr>
        <w:t xml:space="preserve"> wider adoption of an </w:t>
      </w:r>
      <w:r w:rsidRPr="536D5550" w:rsidR="237BE4BB">
        <w:rPr>
          <w:rFonts w:ascii="Garamond" w:hAnsi="Garamond"/>
        </w:rPr>
        <w:t>a</w:t>
      </w:r>
      <w:r w:rsidRPr="536D5550" w:rsidR="0071581B">
        <w:rPr>
          <w:rFonts w:ascii="Garamond" w:hAnsi="Garamond"/>
        </w:rPr>
        <w:t>nti-racism policy or framework because</w:t>
      </w:r>
      <w:r w:rsidRPr="536D5550" w:rsidR="00B83938">
        <w:rPr>
          <w:rFonts w:ascii="Garamond" w:hAnsi="Garamond"/>
        </w:rPr>
        <w:t xml:space="preserve"> in</w:t>
      </w:r>
      <w:r w:rsidRPr="536D5550" w:rsidR="0071581B">
        <w:rPr>
          <w:rFonts w:ascii="Garamond" w:hAnsi="Garamond"/>
        </w:rPr>
        <w:t xml:space="preserve"> Ireland</w:t>
      </w:r>
      <w:r w:rsidRPr="536D5550" w:rsidR="00B83938">
        <w:rPr>
          <w:rFonts w:ascii="Garamond" w:hAnsi="Garamond"/>
        </w:rPr>
        <w:t xml:space="preserve">, </w:t>
      </w:r>
      <w:r w:rsidRPr="536D5550" w:rsidR="0071581B">
        <w:rPr>
          <w:rFonts w:ascii="Garamond" w:hAnsi="Garamond"/>
        </w:rPr>
        <w:t xml:space="preserve">like </w:t>
      </w:r>
      <w:r w:rsidRPr="536D5550" w:rsidR="00B83938">
        <w:rPr>
          <w:rFonts w:ascii="Garamond" w:hAnsi="Garamond"/>
        </w:rPr>
        <w:t xml:space="preserve">it is in </w:t>
      </w:r>
      <w:r w:rsidRPr="536D5550" w:rsidR="0071581B">
        <w:rPr>
          <w:rFonts w:ascii="Garamond" w:hAnsi="Garamond"/>
        </w:rPr>
        <w:t xml:space="preserve">many European countries has been working to update laws that relate to </w:t>
      </w:r>
      <w:r w:rsidRPr="536D5550" w:rsidR="0071581B">
        <w:rPr>
          <w:rFonts w:ascii="Garamond" w:hAnsi="Garamond"/>
        </w:rPr>
        <w:t>racism,</w:t>
      </w:r>
      <w:r w:rsidRPr="536D5550" w:rsidR="0071581B">
        <w:rPr>
          <w:rFonts w:ascii="Garamond" w:hAnsi="Garamond"/>
        </w:rPr>
        <w:t xml:space="preserve"> and it is a fact that Ireland does not have specific hate crime laws. However, discussions about introducing hate crime legislation have taken place, and there may have been progress.</w:t>
      </w:r>
    </w:p>
    <w:p w:rsidRPr="00B83938" w:rsidR="0071581B" w:rsidP="0071581B" w:rsidRDefault="0071581B" w14:paraId="135916CE" w14:textId="7C974408">
      <w:pPr>
        <w:rPr>
          <w:rFonts w:ascii="Garamond" w:hAnsi="Garamond"/>
        </w:rPr>
      </w:pPr>
      <w:r w:rsidRPr="00B83938">
        <w:rPr>
          <w:rFonts w:ascii="Garamond" w:hAnsi="Garamond"/>
        </w:rPr>
        <w:t xml:space="preserve">What is closest to this framework is a National Action Plan Against Racism, which outlines strategies and actions to combat racism. This plan includes initiatives in areas such as education, employment, and public services </w:t>
      </w:r>
      <w:r w:rsidRPr="00B83938" w:rsidR="00B83938">
        <w:rPr>
          <w:rFonts w:ascii="Garamond" w:hAnsi="Garamond"/>
        </w:rPr>
        <w:t>but these are</w:t>
      </w:r>
      <w:r w:rsidRPr="00B83938">
        <w:rPr>
          <w:rFonts w:ascii="Garamond" w:hAnsi="Garamond"/>
        </w:rPr>
        <w:t xml:space="preserve"> not specific enough to make one feel safe</w:t>
      </w:r>
      <w:r w:rsidRPr="00B83938" w:rsidR="00B83938">
        <w:rPr>
          <w:rFonts w:ascii="Garamond" w:hAnsi="Garamond"/>
        </w:rPr>
        <w:t xml:space="preserve"> or understood</w:t>
      </w:r>
      <w:r w:rsidRPr="00B83938">
        <w:rPr>
          <w:rFonts w:ascii="Garamond" w:hAnsi="Garamond"/>
        </w:rPr>
        <w:t>.</w:t>
      </w:r>
    </w:p>
    <w:p w:rsidRPr="00B83938" w:rsidR="00B325C5" w:rsidP="0008387A" w:rsidRDefault="00B83938" w14:paraId="3A11C708" w14:textId="39507992">
      <w:pPr>
        <w:pStyle w:val="NormalWeb"/>
        <w:spacing w:before="0" w:beforeAutospacing="0" w:after="0" w:afterAutospacing="0"/>
        <w:rPr>
          <w:rFonts w:ascii="Garamond" w:hAnsi="Garamond" w:cs="Segoe UI"/>
          <w:sz w:val="27"/>
          <w:szCs w:val="27"/>
        </w:rPr>
      </w:pPr>
      <w:r w:rsidRPr="00B83938" w:rsidR="00B83938">
        <w:rPr>
          <w:rFonts w:ascii="Garamond" w:hAnsi="Garamond" w:cs="Calibri"/>
          <w:sz w:val="22"/>
          <w:szCs w:val="22"/>
          <w:bdr w:val="none" w:color="auto" w:sz="0" w:space="0" w:frame="1"/>
        </w:rPr>
        <w:t>Therefore, in recognition with</w:t>
      </w:r>
      <w:r w:rsidRPr="00B83938" w:rsidR="0008387A">
        <w:rPr>
          <w:rFonts w:ascii="Garamond" w:hAnsi="Garamond" w:cs="Calibri"/>
          <w:sz w:val="22"/>
          <w:szCs w:val="22"/>
          <w:bdr w:val="none" w:color="auto" w:sz="0" w:space="0" w:frame="1"/>
        </w:rPr>
        <w:t xml:space="preserve"> the importance of fostering an inclusive and diverse environment within our educational institution</w:t>
      </w:r>
      <w:r w:rsidRPr="00B83938" w:rsidR="00B83938">
        <w:rPr>
          <w:rFonts w:ascii="Garamond" w:hAnsi="Garamond" w:cs="Calibri"/>
          <w:sz w:val="22"/>
          <w:szCs w:val="22"/>
          <w:bdr w:val="none" w:color="auto" w:sz="0" w:space="0" w:frame="1"/>
        </w:rPr>
        <w:t>, and a</w:t>
      </w:r>
      <w:r w:rsidRPr="00B83938" w:rsidR="0008387A">
        <w:rPr>
          <w:rFonts w:ascii="Garamond" w:hAnsi="Garamond" w:cs="Calibri"/>
          <w:sz w:val="22"/>
          <w:szCs w:val="22"/>
          <w:bdr w:val="none" w:color="auto" w:sz="0" w:space="0" w:frame="1"/>
        </w:rPr>
        <w:t xml:space="preserve">s advocates for positive change, we believe it is crucial for </w:t>
      </w:r>
      <w:r w:rsidRPr="00B83938" w:rsidR="00B83938">
        <w:rPr>
          <w:rFonts w:ascii="Garamond" w:hAnsi="Garamond" w:cs="Calibri"/>
          <w:sz w:val="22"/>
          <w:szCs w:val="22"/>
          <w:bdr w:val="none" w:color="auto" w:sz="0" w:space="0" w:frame="1"/>
        </w:rPr>
        <w:t>key</w:t>
      </w:r>
      <w:r w:rsidRPr="00B83938" w:rsidR="0008387A">
        <w:rPr>
          <w:rFonts w:ascii="Garamond" w:hAnsi="Garamond" w:cs="Calibri"/>
          <w:sz w:val="22"/>
          <w:szCs w:val="22"/>
          <w:bdr w:val="none" w:color="auto" w:sz="0" w:space="0" w:frame="1"/>
        </w:rPr>
        <w:t xml:space="preserve"> Officers</w:t>
      </w:r>
      <w:r w:rsidRPr="00B83938" w:rsidR="00B83938">
        <w:rPr>
          <w:rFonts w:ascii="Garamond" w:hAnsi="Garamond" w:cs="Calibri"/>
          <w:sz w:val="22"/>
          <w:szCs w:val="22"/>
          <w:bdr w:val="none" w:color="auto" w:sz="0" w:space="0" w:frame="1"/>
        </w:rPr>
        <w:t xml:space="preserve"> within the Students Union and the University</w:t>
      </w:r>
      <w:r w:rsidRPr="00B83938" w:rsidR="0008387A">
        <w:rPr>
          <w:rFonts w:ascii="Garamond" w:hAnsi="Garamond" w:cs="Calibri"/>
          <w:sz w:val="22"/>
          <w:szCs w:val="22"/>
          <w:bdr w:val="none" w:color="auto" w:sz="0" w:space="0" w:frame="1"/>
        </w:rPr>
        <w:t xml:space="preserve"> to be well-equipped with the knowledge and skills necessary to address and combat racism in all its forms</w:t>
      </w:r>
      <w:r w:rsidRPr="00B83938" w:rsidR="0008387A">
        <w:rPr>
          <w:rFonts w:ascii="Garamond" w:hAnsi="Garamond" w:cs="Calibri"/>
          <w:sz w:val="22"/>
          <w:szCs w:val="22"/>
          <w:bdr w:val="none" w:color="auto" w:sz="0" w:space="0" w:frame="1"/>
        </w:rPr>
        <w:t>. To this end, we</w:t>
      </w:r>
      <w:r w:rsidRPr="00B83938" w:rsidR="0008387A">
        <w:rPr>
          <w:rFonts w:ascii="Garamond" w:hAnsi="Garamond"/>
        </w:rPr>
        <w:t xml:space="preserve"> propose that</w:t>
      </w:r>
      <w:r w:rsidRPr="00B83938" w:rsidR="0071581B">
        <w:rPr>
          <w:rFonts w:ascii="Garamond" w:hAnsi="Garamond"/>
        </w:rPr>
        <w:t xml:space="preserve"> as a community, we develop our own framework to help</w:t>
      </w:r>
      <w:r w:rsidRPr="00B83938" w:rsidR="0008387A">
        <w:rPr>
          <w:rFonts w:ascii="Garamond" w:hAnsi="Garamond"/>
        </w:rPr>
        <w:t xml:space="preserve"> students among those around us</w:t>
      </w:r>
      <w:r w:rsidRPr="00B83938" w:rsidR="0071581B">
        <w:rPr>
          <w:rFonts w:ascii="Garamond" w:hAnsi="Garamond"/>
        </w:rPr>
        <w:t xml:space="preserve"> feel safe, understood, supported, and included.</w:t>
      </w:r>
    </w:p>
    <w:p w:rsidRPr="00B83938" w:rsidR="0071581B" w:rsidP="2D085CE0" w:rsidRDefault="0071581B" w14:paraId="34A298CF" w14:textId="75EDDF24">
      <w:pPr>
        <w:pStyle w:val="NormalWeb"/>
        <w:spacing w:before="0" w:beforeAutospacing="0" w:after="0" w:afterAutospacing="0"/>
        <w:rPr>
          <w:rFonts w:ascii="Calibri" w:hAnsi="Calibri" w:eastAsia="Calibri" w:cs="Calibri"/>
          <w:noProof w:val="0"/>
          <w:sz w:val="22"/>
          <w:szCs w:val="22"/>
          <w:lang w:val="en-IE"/>
        </w:rPr>
      </w:pPr>
    </w:p>
    <w:p w:rsidRPr="00B83938" w:rsidR="0071581B" w:rsidP="2D085CE0" w:rsidRDefault="0008387A" w14:paraId="5CCD1683" w14:textId="14035BFD">
      <w:pPr>
        <w:pStyle w:val="NormalWeb"/>
        <w:spacing w:before="0" w:beforeAutospacing="off" w:after="0" w:afterAutospacing="off"/>
        <w:rPr>
          <w:rFonts w:ascii="Garamond" w:hAnsi="Garamond" w:cs="Segoe UI"/>
          <w:b w:val="1"/>
          <w:bCs w:val="1"/>
          <w:sz w:val="27"/>
          <w:szCs w:val="27"/>
        </w:rPr>
      </w:pPr>
      <w:r w:rsidRPr="2D085CE0" w:rsidR="353172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IE"/>
        </w:rPr>
        <w:t xml:space="preserve">Student council further notes that </w:t>
      </w:r>
      <w:r w:rsidRPr="2D085CE0" w:rsidR="4F7869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IE"/>
        </w:rPr>
        <w:t>t</w:t>
      </w:r>
      <w:r w:rsidRPr="00B83938" w:rsidR="0008387A">
        <w:rPr>
          <w:rFonts w:ascii="Garamond" w:hAnsi="Garamond" w:cs="Calibri"/>
          <w:b w:val="1"/>
          <w:bCs w:val="1"/>
          <w:sz w:val="22"/>
          <w:szCs w:val="22"/>
          <w:bdr w:val="none" w:color="auto" w:sz="0" w:space="0" w:frame="1"/>
        </w:rPr>
        <w:t>o achieve this,</w:t>
      </w:r>
      <w:r w:rsidRPr="00B83938" w:rsidR="0E9AA38D">
        <w:rPr>
          <w:rFonts w:ascii="Garamond" w:hAnsi="Garamond" w:cs="Calibri"/>
          <w:b w:val="1"/>
          <w:bCs w:val="1"/>
          <w:sz w:val="22"/>
          <w:szCs w:val="22"/>
          <w:bdr w:val="none" w:color="auto" w:sz="0" w:space="0" w:frame="1"/>
        </w:rPr>
        <w:t xml:space="preserve"> the mandate Officer should consider the following</w:t>
      </w:r>
      <w:r w:rsidRPr="00B83938" w:rsidR="0071581B">
        <w:rPr>
          <w:rFonts w:ascii="Garamond" w:hAnsi="Garamond" w:cs="Calibri"/>
          <w:b w:val="1"/>
          <w:bCs w:val="1"/>
          <w:sz w:val="22"/>
          <w:szCs w:val="22"/>
          <w:bdr w:val="none" w:color="auto" w:sz="0" w:space="0" w:frame="1"/>
        </w:rPr>
        <w:t>: </w:t>
      </w:r>
    </w:p>
    <w:p w:rsidRPr="00B83938" w:rsidR="0071581B" w:rsidP="0071581B" w:rsidRDefault="0071581B" w14:paraId="42E58D36" w14:textId="77777777">
      <w:pPr>
        <w:pStyle w:val="NormalWeb"/>
        <w:spacing w:before="0" w:beforeAutospacing="0" w:after="0" w:afterAutospacing="0"/>
        <w:rPr>
          <w:rFonts w:ascii="Garamond" w:hAnsi="Garamond" w:cs="Segoe UI"/>
          <w:sz w:val="27"/>
          <w:szCs w:val="27"/>
        </w:rPr>
      </w:pPr>
      <w:r w:rsidRPr="00B83938">
        <w:rPr>
          <w:rFonts w:ascii="Garamond" w:hAnsi="Garamond" w:cs="Calibri"/>
          <w:sz w:val="22"/>
          <w:szCs w:val="22"/>
          <w:bdr w:val="none" w:color="auto" w:sz="0" w:space="0" w:frame="1"/>
        </w:rPr>
        <w:t> </w:t>
      </w:r>
    </w:p>
    <w:p w:rsidRPr="00B83938" w:rsidR="0071581B" w:rsidP="0071581B" w:rsidRDefault="0071581B" w14:paraId="21839B0C" w14:textId="67A9EC69">
      <w:pPr>
        <w:rPr>
          <w:rFonts w:ascii="Garamond" w:hAnsi="Garamond"/>
          <w:b/>
          <w:bCs/>
        </w:rPr>
      </w:pPr>
      <w:r w:rsidRPr="00B83938">
        <w:rPr>
          <w:rFonts w:ascii="Garamond" w:hAnsi="Garamond"/>
          <w:b/>
          <w:bCs/>
        </w:rPr>
        <w:t>Training Content:</w:t>
      </w:r>
    </w:p>
    <w:p w:rsidRPr="00B83938" w:rsidR="0071581B" w:rsidP="536D5550" w:rsidRDefault="0071581B" w14:paraId="50DFD846" w14:textId="0BA5459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IE"/>
        </w:rPr>
      </w:pPr>
      <w:r w:rsidRPr="2D085CE0" w:rsidR="0071581B">
        <w:rPr>
          <w:rFonts w:ascii="Garamond" w:hAnsi="Garamond"/>
        </w:rPr>
        <w:t xml:space="preserve">Officers shall undergo comprehensive anti-racism training, covering topics such as cultural </w:t>
      </w:r>
      <w:r w:rsidRPr="2D085CE0" w:rsidR="23A857BE">
        <w:rPr>
          <w:rFonts w:ascii="Garamond" w:hAnsi="Garamond"/>
        </w:rPr>
        <w:t xml:space="preserve">competence &amp; </w:t>
      </w:r>
      <w:r w:rsidRPr="2D085CE0" w:rsidR="0071581B">
        <w:rPr>
          <w:rFonts w:ascii="Garamond" w:hAnsi="Garamond"/>
        </w:rPr>
        <w:t xml:space="preserve">sensitivity, unconscious </w:t>
      </w:r>
      <w:r w:rsidRPr="2D085CE0" w:rsidR="19E26A4D">
        <w:rPr>
          <w:rFonts w:ascii="Garamond" w:hAnsi="Garamond"/>
        </w:rPr>
        <w:t>bias, stereotypes</w:t>
      </w:r>
      <w:r w:rsidRPr="2D085CE0" w:rsidR="19E26A4D">
        <w:rPr>
          <w:rFonts w:ascii="Garamond" w:hAnsi="Garamond"/>
        </w:rPr>
        <w:t>, prejudices</w:t>
      </w:r>
      <w:r w:rsidRPr="2D085CE0" w:rsidR="0071581B">
        <w:rPr>
          <w:rFonts w:ascii="Garamond" w:hAnsi="Garamond"/>
        </w:rPr>
        <w:t xml:space="preserve"> </w:t>
      </w:r>
      <w:r w:rsidRPr="2D085CE0" w:rsidR="0071581B">
        <w:rPr>
          <w:rFonts w:ascii="Garamond" w:hAnsi="Garamond"/>
        </w:rPr>
        <w:t>microaggressions, and strategies for creating an inclusive environment.</w:t>
      </w:r>
      <w:r w:rsidRPr="2D085CE0" w:rsidR="7B82FF3D">
        <w:rPr>
          <w:rFonts w:ascii="Garamond" w:hAnsi="Garamond"/>
        </w:rPr>
        <w:t xml:space="preserve"> </w:t>
      </w:r>
    </w:p>
    <w:p w:rsidRPr="00B83938" w:rsidR="0071581B" w:rsidP="0071581B" w:rsidRDefault="0071581B" w14:paraId="57940F1F" w14:textId="2D037634">
      <w:pPr>
        <w:rPr>
          <w:rFonts w:ascii="Garamond" w:hAnsi="Garamond"/>
          <w:b/>
          <w:bCs/>
        </w:rPr>
      </w:pPr>
      <w:r w:rsidRPr="00B83938">
        <w:rPr>
          <w:rFonts w:ascii="Garamond" w:hAnsi="Garamond"/>
          <w:b/>
          <w:bCs/>
        </w:rPr>
        <w:t>Implementation:</w:t>
      </w:r>
    </w:p>
    <w:p w:rsidRPr="00B83938" w:rsidR="0071581B" w:rsidP="0071581B" w:rsidRDefault="0071581B" w14:paraId="6614EF54" w14:textId="1A5A9F75">
      <w:pPr>
        <w:rPr>
          <w:rFonts w:ascii="Garamond" w:hAnsi="Garamond"/>
        </w:rPr>
      </w:pPr>
      <w:r w:rsidRPr="2D085CE0" w:rsidR="0071581B">
        <w:rPr>
          <w:rFonts w:ascii="Garamond" w:hAnsi="Garamond"/>
        </w:rPr>
        <w:t xml:space="preserve">The Students Council Executive Board, in collaboration with the </w:t>
      </w:r>
      <w:r w:rsidRPr="2D085CE0" w:rsidR="0008387A">
        <w:rPr>
          <w:rFonts w:ascii="Garamond" w:hAnsi="Garamond"/>
        </w:rPr>
        <w:t xml:space="preserve">TU Dublin </w:t>
      </w:r>
      <w:r w:rsidRPr="2D085CE0" w:rsidR="0071581B">
        <w:rPr>
          <w:rFonts w:ascii="Garamond" w:hAnsi="Garamond"/>
        </w:rPr>
        <w:t>administration</w:t>
      </w:r>
      <w:r w:rsidRPr="2D085CE0" w:rsidR="0008387A">
        <w:rPr>
          <w:rFonts w:ascii="Garamond" w:hAnsi="Garamond"/>
        </w:rPr>
        <w:t xml:space="preserve"> led by the Equality, Diversity &amp; Inclusion (EDI) Directorate through themselves or</w:t>
      </w:r>
      <w:r w:rsidRPr="2D085CE0" w:rsidR="0071581B">
        <w:rPr>
          <w:rFonts w:ascii="Garamond" w:hAnsi="Garamond"/>
        </w:rPr>
        <w:t xml:space="preserve"> shall identify and partner with reputable organizations or trainers specializing in anti-racism education to facilitate the training sessions.</w:t>
      </w:r>
    </w:p>
    <w:p w:rsidR="2D085CE0" w:rsidP="2D085CE0" w:rsidRDefault="2D085CE0" w14:paraId="736C7942" w14:textId="52F7AA19">
      <w:pPr>
        <w:rPr>
          <w:rFonts w:ascii="Garamond" w:hAnsi="Garamond"/>
          <w:b w:val="1"/>
          <w:bCs w:val="1"/>
        </w:rPr>
      </w:pPr>
    </w:p>
    <w:p w:rsidR="2D085CE0" w:rsidP="2D085CE0" w:rsidRDefault="2D085CE0" w14:paraId="6B96D150" w14:textId="49B858F7">
      <w:pPr>
        <w:rPr>
          <w:rFonts w:ascii="Garamond" w:hAnsi="Garamond"/>
          <w:b w:val="1"/>
          <w:bCs w:val="1"/>
        </w:rPr>
      </w:pPr>
    </w:p>
    <w:p w:rsidRPr="00B83938" w:rsidR="0071581B" w:rsidP="0071581B" w:rsidRDefault="00277402" w14:paraId="716F83AF" w14:textId="19FC999A">
      <w:pPr>
        <w:rPr>
          <w:rFonts w:ascii="Garamond" w:hAnsi="Garamond"/>
          <w:b w:val="1"/>
          <w:bCs w:val="1"/>
        </w:rPr>
      </w:pPr>
      <w:r w:rsidRPr="2D085CE0" w:rsidR="0F91A070">
        <w:rPr>
          <w:rFonts w:ascii="Garamond" w:hAnsi="Garamond"/>
          <w:b w:val="1"/>
          <w:bCs w:val="1"/>
        </w:rPr>
        <w:t xml:space="preserve">Students Council further </w:t>
      </w:r>
      <w:r w:rsidRPr="2D085CE0" w:rsidR="00277402">
        <w:rPr>
          <w:rFonts w:ascii="Garamond" w:hAnsi="Garamond"/>
          <w:b w:val="1"/>
          <w:bCs w:val="1"/>
        </w:rPr>
        <w:t>Mandate</w:t>
      </w:r>
      <w:r w:rsidRPr="2D085CE0" w:rsidR="1B6C1EBC">
        <w:rPr>
          <w:rFonts w:ascii="Garamond" w:hAnsi="Garamond"/>
          <w:b w:val="1"/>
          <w:bCs w:val="1"/>
        </w:rPr>
        <w:t>s</w:t>
      </w:r>
      <w:r w:rsidRPr="2D085CE0" w:rsidR="0071581B">
        <w:rPr>
          <w:rFonts w:ascii="Garamond" w:hAnsi="Garamond"/>
          <w:b w:val="1"/>
          <w:bCs w:val="1"/>
        </w:rPr>
        <w:t>:</w:t>
      </w:r>
    </w:p>
    <w:p w:rsidRPr="00B83938" w:rsidR="0071581B" w:rsidP="0071581B" w:rsidRDefault="00277402" w14:paraId="5E1BC6CF" w14:textId="384E5410">
      <w:pPr>
        <w:rPr>
          <w:rFonts w:ascii="Garamond" w:hAnsi="Garamond"/>
        </w:rPr>
      </w:pPr>
      <w:r w:rsidRPr="2D085CE0" w:rsidR="00277402">
        <w:rPr>
          <w:rFonts w:ascii="Garamond" w:hAnsi="Garamond"/>
        </w:rPr>
        <w:t>Students Council therefore mandates the VP, Welfare &amp; Equality to f</w:t>
      </w:r>
      <w:r w:rsidRPr="2D085CE0" w:rsidR="0071581B">
        <w:rPr>
          <w:rFonts w:ascii="Garamond" w:hAnsi="Garamond"/>
        </w:rPr>
        <w:t>ollow-up</w:t>
      </w:r>
      <w:r w:rsidRPr="2D085CE0" w:rsidR="00277402">
        <w:rPr>
          <w:rFonts w:ascii="Garamond" w:hAnsi="Garamond"/>
        </w:rPr>
        <w:t xml:space="preserve"> with the relevant offices to ensure this is undertaken as well, it is the expectation of the Council that a</w:t>
      </w:r>
      <w:r w:rsidRPr="2D085CE0" w:rsidR="0071581B">
        <w:rPr>
          <w:rFonts w:ascii="Garamond" w:hAnsi="Garamond"/>
        </w:rPr>
        <w:t xml:space="preserve"> report on the impact of the anti-racism training shall be presented at a Students Council meeting to assess its effectiveness and identify any areas for improvement</w:t>
      </w:r>
      <w:r w:rsidRPr="2D085CE0" w:rsidR="59B06733">
        <w:rPr>
          <w:rFonts w:ascii="Garamond" w:hAnsi="Garamond"/>
        </w:rPr>
        <w:t xml:space="preserve"> and to have the training delivered by the end of this academic year</w:t>
      </w:r>
      <w:r w:rsidRPr="2D085CE0" w:rsidR="5D277CCA">
        <w:rPr>
          <w:rFonts w:ascii="Garamond" w:hAnsi="Garamond"/>
        </w:rPr>
        <w:t>, 2023/2024</w:t>
      </w:r>
      <w:r w:rsidRPr="2D085CE0" w:rsidR="59B06733">
        <w:rPr>
          <w:rFonts w:ascii="Garamond" w:hAnsi="Garamond"/>
        </w:rPr>
        <w:t xml:space="preserve"> and before the commencement of the </w:t>
      </w:r>
      <w:r w:rsidRPr="2D085CE0" w:rsidR="754AA96C">
        <w:rPr>
          <w:rFonts w:ascii="Garamond" w:hAnsi="Garamond"/>
        </w:rPr>
        <w:t>2024/2025 academic year</w:t>
      </w:r>
      <w:r w:rsidRPr="2D085CE0" w:rsidR="59B06733">
        <w:rPr>
          <w:rFonts w:ascii="Garamond" w:hAnsi="Garamond"/>
        </w:rPr>
        <w:t xml:space="preserve"> </w:t>
      </w:r>
    </w:p>
    <w:p w:rsidRPr="00277402" w:rsidR="0071581B" w:rsidP="0071581B" w:rsidRDefault="0071581B" w14:paraId="1FB82068" w14:textId="216E5C82">
      <w:pPr>
        <w:rPr>
          <w:rFonts w:ascii="Garamond" w:hAnsi="Garamond"/>
          <w:b w:val="1"/>
          <w:bCs w:val="1"/>
        </w:rPr>
      </w:pPr>
      <w:r w:rsidRPr="2D085CE0" w:rsidR="2A4A94B8">
        <w:rPr>
          <w:rFonts w:ascii="Garamond" w:hAnsi="Garamond"/>
          <w:b w:val="1"/>
          <w:bCs w:val="1"/>
        </w:rPr>
        <w:t>Students Council finally notes that</w:t>
      </w:r>
      <w:r w:rsidRPr="2D085CE0" w:rsidR="0071581B">
        <w:rPr>
          <w:rFonts w:ascii="Garamond" w:hAnsi="Garamond"/>
          <w:b w:val="1"/>
          <w:bCs w:val="1"/>
        </w:rPr>
        <w:t>:</w:t>
      </w:r>
    </w:p>
    <w:p w:rsidRPr="00B83938" w:rsidR="0071581B" w:rsidP="2D085CE0" w:rsidRDefault="0071581B" w14:paraId="75BFF04C" w14:textId="22E609D0">
      <w:pPr>
        <w:pStyle w:val="Normal"/>
        <w:rPr>
          <w:rFonts w:ascii="Garamond" w:hAnsi="Garamond"/>
        </w:rPr>
      </w:pPr>
      <w:r w:rsidRPr="2D085CE0" w:rsidR="6BBABF53">
        <w:rPr>
          <w:rFonts w:ascii="Garamond" w:hAnsi="Garamond"/>
        </w:rPr>
        <w:t xml:space="preserve">Through the VP W&amp;E, the Student Council further notes that they shall periodically assess and update the anti-racism sensitization training to reflect current best practices and emerging issues in the field of anti-racism education and on the part of the officers, </w:t>
      </w:r>
      <w:r w:rsidRPr="2D085CE0" w:rsidR="1E16A9DF">
        <w:rPr>
          <w:rFonts w:ascii="Garamond" w:hAnsi="Garamond"/>
        </w:rPr>
        <w:t>f</w:t>
      </w:r>
      <w:r w:rsidRPr="2D085CE0" w:rsidR="0071581B">
        <w:rPr>
          <w:rFonts w:ascii="Garamond" w:hAnsi="Garamond"/>
        </w:rPr>
        <w:t>ailure to complete the mandatory anti-racism training may result in sanctions, including but not limited to limitations on participation in Students Council activities or reconsideration of the individual's position within the Council.</w:t>
      </w:r>
    </w:p>
    <w:p w:rsidRPr="00277402" w:rsidR="0071581B" w:rsidP="0071581B" w:rsidRDefault="0071581B" w14:paraId="48D14D6B" w14:textId="290E5623">
      <w:pPr>
        <w:rPr>
          <w:rFonts w:ascii="Garamond" w:hAnsi="Garamond"/>
          <w:b/>
          <w:bCs/>
        </w:rPr>
      </w:pPr>
      <w:r w:rsidRPr="00277402">
        <w:rPr>
          <w:rFonts w:ascii="Garamond" w:hAnsi="Garamond"/>
          <w:b/>
          <w:bCs/>
        </w:rPr>
        <w:t>Conclusion:</w:t>
      </w:r>
    </w:p>
    <w:p w:rsidRPr="00B83938" w:rsidR="0071581B" w:rsidP="2D085CE0" w:rsidRDefault="0071581B" w14:paraId="3D5260BB" w14:textId="4900D3BB">
      <w:pPr>
        <w:pStyle w:val="Normal"/>
        <w:rPr>
          <w:rFonts w:ascii="Garamond" w:hAnsi="Garamond"/>
        </w:rPr>
      </w:pPr>
      <w:r w:rsidRPr="2D085CE0" w:rsidR="0071581B">
        <w:rPr>
          <w:rFonts w:ascii="Garamond" w:hAnsi="Garamond"/>
        </w:rPr>
        <w:t xml:space="preserve">By endorsing this motion, </w:t>
      </w:r>
      <w:r w:rsidRPr="2D085CE0" w:rsidR="629DF352">
        <w:rPr>
          <w:rFonts w:ascii="Garamond" w:hAnsi="Garamond"/>
        </w:rPr>
        <w:t>we believe that it is a demonstration by the</w:t>
      </w:r>
      <w:r w:rsidRPr="2D085CE0" w:rsidR="0071581B">
        <w:rPr>
          <w:rFonts w:ascii="Garamond" w:hAnsi="Garamond"/>
        </w:rPr>
        <w:t xml:space="preserve"> Students Council</w:t>
      </w:r>
      <w:r w:rsidRPr="2D085CE0" w:rsidR="690489B6">
        <w:rPr>
          <w:rFonts w:ascii="Garamond" w:hAnsi="Garamond"/>
        </w:rPr>
        <w:t xml:space="preserve">’s commitment and </w:t>
      </w:r>
      <w:r w:rsidRPr="2D085CE0" w:rsidR="0071581B">
        <w:rPr>
          <w:rFonts w:ascii="Garamond" w:hAnsi="Garamond"/>
        </w:rPr>
        <w:t>affirm</w:t>
      </w:r>
      <w:r w:rsidRPr="2D085CE0" w:rsidR="22FF245D">
        <w:rPr>
          <w:rFonts w:ascii="Garamond" w:hAnsi="Garamond"/>
        </w:rPr>
        <w:t>ation in</w:t>
      </w:r>
      <w:r w:rsidRPr="2D085CE0" w:rsidR="0071581B">
        <w:rPr>
          <w:rFonts w:ascii="Garamond" w:hAnsi="Garamond"/>
        </w:rPr>
        <w:t xml:space="preserve"> its commitment </w:t>
      </w:r>
      <w:r w:rsidRPr="2D085CE0" w:rsidR="14F9DDDE">
        <w:rPr>
          <w:rFonts w:ascii="Garamond" w:hAnsi="Garamond"/>
        </w:rPr>
        <w:t xml:space="preserve">in fostering a campus environment that is free from racism and discrimination and that by </w:t>
      </w:r>
      <w:r w:rsidRPr="2D085CE0" w:rsidR="744C5076">
        <w:rPr>
          <w:rFonts w:ascii="Garamond" w:hAnsi="Garamond"/>
        </w:rPr>
        <w:t>equipping our Officers, SAs and the Students-facing Teams with the necessary knowledge and skills, we empower them to be effective advocates for inclusivity and positive change within our educational community</w:t>
      </w:r>
      <w:r w:rsidRPr="2D085CE0" w:rsidR="0071581B">
        <w:rPr>
          <w:rFonts w:ascii="Garamond" w:hAnsi="Garamond"/>
        </w:rPr>
        <w:t xml:space="preserve">. </w:t>
      </w:r>
    </w:p>
    <w:p w:rsidR="04607CF7" w:rsidP="2D085CE0" w:rsidRDefault="04607CF7" w14:paraId="6DF06CF4" w14:textId="67124BC8">
      <w:pPr>
        <w:pStyle w:val="Normal"/>
        <w:rPr>
          <w:rFonts w:ascii="Garamond" w:hAnsi="Garamond"/>
        </w:rPr>
      </w:pPr>
      <w:r w:rsidRPr="2D085CE0" w:rsidR="04607CF7">
        <w:rPr>
          <w:rFonts w:ascii="Garamond" w:hAnsi="Garamond"/>
        </w:rPr>
        <w:t>Proposed by</w:t>
      </w:r>
    </w:p>
    <w:p w:rsidR="04607CF7" w:rsidP="2D085CE0" w:rsidRDefault="04607CF7" w14:paraId="30A122F1" w14:textId="2EBC2D6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2D085CE0" w:rsidR="04607CF7">
        <w:rPr>
          <w:rFonts w:ascii="Garamond" w:hAnsi="Garamond"/>
        </w:rPr>
        <w:t>Nekesa Khisa (VP, Welfare &amp; Equality)</w:t>
      </w:r>
    </w:p>
    <w:p w:rsidR="04607CF7" w:rsidP="2D085CE0" w:rsidRDefault="04607CF7" w14:paraId="56A23B02" w14:textId="6EB559CC">
      <w:pPr>
        <w:pStyle w:val="Normal"/>
      </w:pPr>
      <w:r w:rsidRPr="2D085CE0" w:rsidR="04607CF7">
        <w:rPr>
          <w:rFonts w:ascii="Garamond" w:hAnsi="Garamond"/>
        </w:rPr>
        <w:t>Seconded by</w:t>
      </w:r>
    </w:p>
    <w:p w:rsidR="04607CF7" w:rsidP="2D085CE0" w:rsidRDefault="04607CF7" w14:paraId="26653B18" w14:textId="2C26C16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2D085CE0" w:rsidR="04607CF7">
        <w:rPr>
          <w:rFonts w:ascii="Garamond" w:hAnsi="Garamond"/>
        </w:rPr>
        <w:t xml:space="preserve">Brian Jordan (SU President) </w:t>
      </w:r>
    </w:p>
    <w:p w:rsidR="2D085CE0" w:rsidP="2D085CE0" w:rsidRDefault="2D085CE0" w14:paraId="6B0DB823" w14:textId="0D2449E1">
      <w:pPr>
        <w:pStyle w:val="Normal"/>
        <w:rPr>
          <w:rFonts w:ascii="Garamond" w:hAnsi="Garamond"/>
        </w:rPr>
      </w:pPr>
    </w:p>
    <w:sectPr w:rsidRPr="00B83938" w:rsidR="0071581B" w:rsidSect="00FE27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6C67"/>
    <w:multiLevelType w:val="multilevel"/>
    <w:tmpl w:val="E6F2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41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B"/>
    <w:rsid w:val="0008387A"/>
    <w:rsid w:val="00277402"/>
    <w:rsid w:val="0071581B"/>
    <w:rsid w:val="00A05ECB"/>
    <w:rsid w:val="00A3782A"/>
    <w:rsid w:val="00B03AA1"/>
    <w:rsid w:val="00B325C5"/>
    <w:rsid w:val="00B83938"/>
    <w:rsid w:val="00FE2798"/>
    <w:rsid w:val="044E80CC"/>
    <w:rsid w:val="044F7CEB"/>
    <w:rsid w:val="04607CF7"/>
    <w:rsid w:val="05EA512D"/>
    <w:rsid w:val="08A7DA48"/>
    <w:rsid w:val="09F02914"/>
    <w:rsid w:val="0E9AA38D"/>
    <w:rsid w:val="0F91A070"/>
    <w:rsid w:val="14F9DDDE"/>
    <w:rsid w:val="19E26A4D"/>
    <w:rsid w:val="1B6C1EBC"/>
    <w:rsid w:val="1BFE7623"/>
    <w:rsid w:val="1E16A9DF"/>
    <w:rsid w:val="22FF245D"/>
    <w:rsid w:val="237BE4BB"/>
    <w:rsid w:val="23A857BE"/>
    <w:rsid w:val="23D2BAF2"/>
    <w:rsid w:val="255562F6"/>
    <w:rsid w:val="26F13357"/>
    <w:rsid w:val="29E27B1F"/>
    <w:rsid w:val="2A4A94B8"/>
    <w:rsid w:val="2BF731A2"/>
    <w:rsid w:val="2C5B7711"/>
    <w:rsid w:val="2D085CE0"/>
    <w:rsid w:val="2D930203"/>
    <w:rsid w:val="2F2ED264"/>
    <w:rsid w:val="2FF0082F"/>
    <w:rsid w:val="30A00323"/>
    <w:rsid w:val="30CAA2C5"/>
    <w:rsid w:val="3531723D"/>
    <w:rsid w:val="37E0777C"/>
    <w:rsid w:val="3CB562DA"/>
    <w:rsid w:val="3D507882"/>
    <w:rsid w:val="4324A45E"/>
    <w:rsid w:val="4CFE13CC"/>
    <w:rsid w:val="4E6F448B"/>
    <w:rsid w:val="4E724209"/>
    <w:rsid w:val="4F3D7BB0"/>
    <w:rsid w:val="4F786940"/>
    <w:rsid w:val="50E96E28"/>
    <w:rsid w:val="51D184EF"/>
    <w:rsid w:val="51DDB263"/>
    <w:rsid w:val="536D5550"/>
    <w:rsid w:val="55DEFFA4"/>
    <w:rsid w:val="56223E75"/>
    <w:rsid w:val="59348966"/>
    <w:rsid w:val="59B06733"/>
    <w:rsid w:val="59B1F732"/>
    <w:rsid w:val="5B4DC793"/>
    <w:rsid w:val="5D277CCA"/>
    <w:rsid w:val="629DF352"/>
    <w:rsid w:val="638B66A0"/>
    <w:rsid w:val="63BCED33"/>
    <w:rsid w:val="67669EE5"/>
    <w:rsid w:val="67EDACA0"/>
    <w:rsid w:val="690489B6"/>
    <w:rsid w:val="6BBABF53"/>
    <w:rsid w:val="6F7626B5"/>
    <w:rsid w:val="73A28689"/>
    <w:rsid w:val="744C5076"/>
    <w:rsid w:val="754AA96C"/>
    <w:rsid w:val="77025E71"/>
    <w:rsid w:val="7B82FF3D"/>
    <w:rsid w:val="7C936459"/>
    <w:rsid w:val="7E230746"/>
    <w:rsid w:val="7E2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AA5F"/>
  <w15:chartTrackingRefBased/>
  <w15:docId w15:val="{9703DAB5-199D-42FC-981D-5E19CE85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8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7" ma:contentTypeDescription="Create a new document." ma:contentTypeScope="" ma:versionID="645552dfd99359792f283a858b247c57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0fa352f09046f72bef14ce1cce2a197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  <SharedWithUsers xmlns="28665bae-c0fd-4726-9c80-d24469d45b60">
      <UserInfo>
        <DisplayName>Caoimhín Kelly</DisplayName>
        <AccountId>128</AccountId>
        <AccountType/>
      </UserInfo>
      <UserInfo>
        <DisplayName>TUDSU Representation</DisplayName>
        <AccountId>127</AccountId>
        <AccountType/>
      </UserInfo>
      <UserInfo>
        <DisplayName>Nekesa Khisa</DisplayName>
        <AccountId>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64DAE0-64AC-42BD-9F82-6623B470EC40}"/>
</file>

<file path=customXml/itemProps2.xml><?xml version="1.0" encoding="utf-8"?>
<ds:datastoreItem xmlns:ds="http://schemas.openxmlformats.org/officeDocument/2006/customXml" ds:itemID="{CA311495-C095-4CDA-8F98-DA0C84C4AA17}"/>
</file>

<file path=customXml/itemProps3.xml><?xml version="1.0" encoding="utf-8"?>
<ds:datastoreItem xmlns:ds="http://schemas.openxmlformats.org/officeDocument/2006/customXml" ds:itemID="{9075EB03-160B-41BA-8E60-D34C26244E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 McClean</dc:creator>
  <cp:keywords/>
  <dc:description/>
  <cp:lastModifiedBy>Nekesa Khisa</cp:lastModifiedBy>
  <cp:revision>4</cp:revision>
  <dcterms:created xsi:type="dcterms:W3CDTF">2023-12-05T12:02:00Z</dcterms:created>
  <dcterms:modified xsi:type="dcterms:W3CDTF">2023-12-06T10:44:20Z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  <property fmtid="{D5CDD505-2E9C-101B-9397-08002B2CF9AE}" pid="3" name="MediaServiceImageTags">
    <vt:lpwstr/>
  </property>
</Properties>
</file>